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F0A5B" w14:textId="72A55468" w:rsidR="00430DE9" w:rsidRDefault="00ED3A2F" w:rsidP="00ED3A2F">
      <w:pPr>
        <w:jc w:val="center"/>
        <w:rPr>
          <w:b/>
          <w:bCs/>
          <w:sz w:val="72"/>
          <w:szCs w:val="72"/>
        </w:rPr>
      </w:pPr>
      <w:r w:rsidRPr="00ED3A2F">
        <w:rPr>
          <w:b/>
          <w:bCs/>
          <w:noProof/>
          <w:sz w:val="96"/>
          <w:szCs w:val="96"/>
        </w:rPr>
        <w:drawing>
          <wp:anchor distT="0" distB="0" distL="114300" distR="114300" simplePos="0" relativeHeight="251663360" behindDoc="1" locked="0" layoutInCell="1" allowOverlap="1" wp14:anchorId="1C6BCA1D" wp14:editId="0928081B">
            <wp:simplePos x="0" y="0"/>
            <wp:positionH relativeFrom="margin">
              <wp:align>center</wp:align>
            </wp:positionH>
            <wp:positionV relativeFrom="paragraph">
              <wp:posOffset>109220</wp:posOffset>
            </wp:positionV>
            <wp:extent cx="2743200" cy="3688715"/>
            <wp:effectExtent l="0" t="0" r="0" b="698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a:ext>
                      </a:extLst>
                    </a:blip>
                    <a:srcRect/>
                    <a:stretch>
                      <a:fillRect/>
                    </a:stretch>
                  </pic:blipFill>
                  <pic:spPr bwMode="auto">
                    <a:xfrm>
                      <a:off x="0" y="0"/>
                      <a:ext cx="2743200" cy="3688715"/>
                    </a:xfrm>
                    <a:prstGeom prst="rect">
                      <a:avLst/>
                    </a:prstGeom>
                    <a:noFill/>
                  </pic:spPr>
                </pic:pic>
              </a:graphicData>
            </a:graphic>
          </wp:anchor>
        </w:drawing>
      </w:r>
      <w:bookmarkStart w:id="0" w:name="_Hlk71274980"/>
      <w:r w:rsidR="0000787E" w:rsidRPr="00ED3A2F">
        <w:rPr>
          <w:b/>
          <w:bCs/>
          <w:sz w:val="96"/>
          <w:szCs w:val="96"/>
        </w:rPr>
        <w:t xml:space="preserve">Life and Legacy of </w:t>
      </w:r>
      <w:r w:rsidR="00430DE9" w:rsidRPr="00ED3A2F">
        <w:rPr>
          <w:b/>
          <w:bCs/>
          <w:sz w:val="96"/>
          <w:szCs w:val="96"/>
        </w:rPr>
        <w:t xml:space="preserve">Raul H. Castro </w:t>
      </w:r>
      <w:r w:rsidR="0000787E" w:rsidRPr="00ED3A2F">
        <w:rPr>
          <w:b/>
          <w:bCs/>
          <w:sz w:val="96"/>
          <w:szCs w:val="96"/>
        </w:rPr>
        <w:t>High School Lesson Series</w:t>
      </w:r>
      <w:bookmarkEnd w:id="0"/>
    </w:p>
    <w:p w14:paraId="42434C32" w14:textId="4BA41364" w:rsidR="00430DE9" w:rsidRDefault="00ED3A2F">
      <w:pPr>
        <w:rPr>
          <w:b/>
          <w:bCs/>
          <w:sz w:val="72"/>
          <w:szCs w:val="72"/>
        </w:rPr>
      </w:pPr>
      <w:r>
        <w:rPr>
          <w:b/>
          <w:bCs/>
          <w:noProof/>
          <w:sz w:val="96"/>
          <w:szCs w:val="96"/>
        </w:rPr>
        <w:drawing>
          <wp:anchor distT="0" distB="0" distL="114300" distR="114300" simplePos="0" relativeHeight="251665408" behindDoc="0" locked="0" layoutInCell="1" allowOverlap="1" wp14:anchorId="7AEC24EB" wp14:editId="7088B5AC">
            <wp:simplePos x="0" y="0"/>
            <wp:positionH relativeFrom="margin">
              <wp:align>center</wp:align>
            </wp:positionH>
            <wp:positionV relativeFrom="paragraph">
              <wp:posOffset>1708785</wp:posOffset>
            </wp:positionV>
            <wp:extent cx="3060700" cy="786765"/>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3060700" cy="786765"/>
                    </a:xfrm>
                    <a:prstGeom prst="rect">
                      <a:avLst/>
                    </a:prstGeom>
                    <a:noFill/>
                  </pic:spPr>
                </pic:pic>
              </a:graphicData>
            </a:graphic>
          </wp:anchor>
        </w:drawing>
      </w:r>
      <w:r w:rsidR="0000787E">
        <w:rPr>
          <w:b/>
          <w:bCs/>
          <w:noProof/>
          <w:sz w:val="72"/>
          <w:szCs w:val="72"/>
        </w:rPr>
        <w:drawing>
          <wp:anchor distT="0" distB="0" distL="114300" distR="114300" simplePos="0" relativeHeight="251664384" behindDoc="0" locked="0" layoutInCell="1" allowOverlap="1" wp14:anchorId="6FD7ADB2" wp14:editId="797CCAB3">
            <wp:simplePos x="0" y="0"/>
            <wp:positionH relativeFrom="margin">
              <wp:align>center</wp:align>
            </wp:positionH>
            <wp:positionV relativeFrom="paragraph">
              <wp:posOffset>4854893</wp:posOffset>
            </wp:positionV>
            <wp:extent cx="3060700" cy="786765"/>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3060700" cy="786765"/>
                    </a:xfrm>
                    <a:prstGeom prst="rect">
                      <a:avLst/>
                    </a:prstGeom>
                    <a:noFill/>
                  </pic:spPr>
                </pic:pic>
              </a:graphicData>
            </a:graphic>
          </wp:anchor>
        </w:drawing>
      </w:r>
      <w:r w:rsidR="00430DE9">
        <w:rPr>
          <w:b/>
          <w:bCs/>
          <w:sz w:val="72"/>
          <w:szCs w:val="72"/>
        </w:rPr>
        <w:br w:type="page"/>
      </w:r>
    </w:p>
    <w:p w14:paraId="376AA3E4" w14:textId="3D6B294D" w:rsidR="00ED3A2F" w:rsidRDefault="00ED3A2F" w:rsidP="0000787E">
      <w:pPr>
        <w:jc w:val="center"/>
        <w:rPr>
          <w:b/>
          <w:bCs/>
          <w:sz w:val="72"/>
          <w:szCs w:val="72"/>
        </w:rPr>
      </w:pPr>
      <w:r w:rsidRPr="00017D69">
        <w:rPr>
          <w:noProof/>
        </w:rPr>
        <w:lastRenderedPageBreak/>
        <w:drawing>
          <wp:anchor distT="0" distB="0" distL="114300" distR="114300" simplePos="0" relativeHeight="251659264" behindDoc="0" locked="0" layoutInCell="1" allowOverlap="1" wp14:anchorId="4DF30AF9" wp14:editId="3D5148DF">
            <wp:simplePos x="0" y="0"/>
            <wp:positionH relativeFrom="column">
              <wp:posOffset>637858</wp:posOffset>
            </wp:positionH>
            <wp:positionV relativeFrom="paragraph">
              <wp:posOffset>260667</wp:posOffset>
            </wp:positionV>
            <wp:extent cx="4762500" cy="26289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a:ext>
                      </a:extLst>
                    </a:blip>
                    <a:stretch>
                      <a:fillRect/>
                    </a:stretch>
                  </pic:blipFill>
                  <pic:spPr>
                    <a:xfrm>
                      <a:off x="0" y="0"/>
                      <a:ext cx="4762500" cy="2628900"/>
                    </a:xfrm>
                    <a:prstGeom prst="rect">
                      <a:avLst/>
                    </a:prstGeom>
                  </pic:spPr>
                </pic:pic>
              </a:graphicData>
            </a:graphic>
          </wp:anchor>
        </w:drawing>
      </w:r>
    </w:p>
    <w:p w14:paraId="237E78F8" w14:textId="22695193" w:rsidR="00017D69" w:rsidRDefault="00475A14" w:rsidP="0000787E">
      <w:pPr>
        <w:jc w:val="center"/>
        <w:rPr>
          <w:b/>
          <w:bCs/>
          <w:sz w:val="72"/>
          <w:szCs w:val="72"/>
        </w:rPr>
      </w:pPr>
      <w:r>
        <w:rPr>
          <w:noProof/>
        </w:rPr>
        <w:drawing>
          <wp:anchor distT="0" distB="0" distL="114300" distR="114300" simplePos="0" relativeHeight="251660288" behindDoc="0" locked="0" layoutInCell="1" allowOverlap="1" wp14:anchorId="5536FFDD" wp14:editId="1D185EE7">
            <wp:simplePos x="0" y="0"/>
            <wp:positionH relativeFrom="column">
              <wp:posOffset>1323975</wp:posOffset>
            </wp:positionH>
            <wp:positionV relativeFrom="paragraph">
              <wp:posOffset>8014970</wp:posOffset>
            </wp:positionV>
            <wp:extent cx="3060700" cy="786765"/>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060700" cy="786765"/>
                    </a:xfrm>
                    <a:prstGeom prst="rect">
                      <a:avLst/>
                    </a:prstGeom>
                    <a:noFill/>
                  </pic:spPr>
                </pic:pic>
              </a:graphicData>
            </a:graphic>
          </wp:anchor>
        </w:drawing>
      </w:r>
      <w:bookmarkStart w:id="1" w:name="_Hlk71271032"/>
      <w:r w:rsidR="00ED3A2F">
        <w:rPr>
          <w:b/>
          <w:bCs/>
          <w:sz w:val="72"/>
          <w:szCs w:val="72"/>
        </w:rPr>
        <w:t xml:space="preserve">History Lesson: </w:t>
      </w:r>
      <w:r>
        <w:rPr>
          <w:b/>
          <w:bCs/>
          <w:sz w:val="72"/>
          <w:szCs w:val="72"/>
        </w:rPr>
        <w:t xml:space="preserve">The </w:t>
      </w:r>
      <w:proofErr w:type="spellStart"/>
      <w:r>
        <w:rPr>
          <w:b/>
          <w:bCs/>
          <w:sz w:val="72"/>
          <w:szCs w:val="72"/>
        </w:rPr>
        <w:t>Cananea</w:t>
      </w:r>
      <w:proofErr w:type="spellEnd"/>
      <w:r>
        <w:rPr>
          <w:b/>
          <w:bCs/>
          <w:sz w:val="72"/>
          <w:szCs w:val="72"/>
        </w:rPr>
        <w:t xml:space="preserve"> Massacre in Pre-Revolutionary Mexico</w:t>
      </w:r>
      <w:bookmarkEnd w:id="1"/>
    </w:p>
    <w:p w14:paraId="3276667D" w14:textId="15DA11EF" w:rsidR="00E56CBE" w:rsidRPr="00E56CBE" w:rsidRDefault="00E56CBE" w:rsidP="00E56CBE">
      <w:pPr>
        <w:rPr>
          <w:sz w:val="72"/>
          <w:szCs w:val="72"/>
        </w:rPr>
      </w:pPr>
    </w:p>
    <w:p w14:paraId="44C9E443" w14:textId="71AD24AB" w:rsidR="00E56CBE" w:rsidRPr="00E56CBE" w:rsidRDefault="00E56CBE" w:rsidP="00E56CBE">
      <w:pPr>
        <w:rPr>
          <w:sz w:val="72"/>
          <w:szCs w:val="72"/>
        </w:rPr>
      </w:pPr>
    </w:p>
    <w:p w14:paraId="051479E1" w14:textId="1BAD82BE" w:rsidR="00E56CBE" w:rsidRPr="00E56CBE" w:rsidRDefault="00E56CBE" w:rsidP="00E56CBE">
      <w:pPr>
        <w:rPr>
          <w:sz w:val="72"/>
          <w:szCs w:val="72"/>
        </w:rPr>
      </w:pPr>
    </w:p>
    <w:p w14:paraId="451B8E76" w14:textId="77777777" w:rsidR="00ED3A2F" w:rsidRDefault="00ED3A2F" w:rsidP="00ED3A2F">
      <w:pPr>
        <w:tabs>
          <w:tab w:val="left" w:pos="3953"/>
        </w:tabs>
        <w:rPr>
          <w:sz w:val="72"/>
          <w:szCs w:val="72"/>
        </w:rPr>
      </w:pPr>
      <w:r>
        <w:rPr>
          <w:noProof/>
          <w:sz w:val="72"/>
          <w:szCs w:val="72"/>
        </w:rPr>
        <w:drawing>
          <wp:anchor distT="0" distB="0" distL="114300" distR="114300" simplePos="0" relativeHeight="251666432" behindDoc="0" locked="0" layoutInCell="1" allowOverlap="1" wp14:anchorId="6FF3D911" wp14:editId="6A810F43">
            <wp:simplePos x="0" y="0"/>
            <wp:positionH relativeFrom="margin">
              <wp:align>center</wp:align>
            </wp:positionH>
            <wp:positionV relativeFrom="paragraph">
              <wp:posOffset>478155</wp:posOffset>
            </wp:positionV>
            <wp:extent cx="3060700" cy="786765"/>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3060700" cy="786765"/>
                    </a:xfrm>
                    <a:prstGeom prst="rect">
                      <a:avLst/>
                    </a:prstGeom>
                    <a:noFill/>
                  </pic:spPr>
                </pic:pic>
              </a:graphicData>
            </a:graphic>
          </wp:anchor>
        </w:drawing>
      </w:r>
    </w:p>
    <w:p w14:paraId="043E281A" w14:textId="72731C8F" w:rsidR="00F7005C" w:rsidRPr="00ED3A2F" w:rsidRDefault="00F7005C" w:rsidP="00ED3A2F">
      <w:pPr>
        <w:tabs>
          <w:tab w:val="left" w:pos="3953"/>
        </w:tabs>
        <w:jc w:val="center"/>
        <w:rPr>
          <w:sz w:val="72"/>
          <w:szCs w:val="72"/>
        </w:rPr>
      </w:pPr>
      <w:proofErr w:type="spellStart"/>
      <w:r w:rsidRPr="00F7005C">
        <w:rPr>
          <w:rFonts w:ascii="Times New Roman" w:hAnsi="Times New Roman" w:cs="Times New Roman"/>
          <w:b/>
          <w:bCs/>
          <w:sz w:val="24"/>
          <w:szCs w:val="24"/>
        </w:rPr>
        <w:lastRenderedPageBreak/>
        <w:t>Can</w:t>
      </w:r>
      <w:r w:rsidR="00CD3471">
        <w:rPr>
          <w:rFonts w:ascii="Times New Roman" w:hAnsi="Times New Roman" w:cs="Times New Roman"/>
          <w:b/>
          <w:bCs/>
          <w:sz w:val="24"/>
          <w:szCs w:val="24"/>
        </w:rPr>
        <w:t>a</w:t>
      </w:r>
      <w:r w:rsidRPr="00F7005C">
        <w:rPr>
          <w:rFonts w:ascii="Times New Roman" w:hAnsi="Times New Roman" w:cs="Times New Roman"/>
          <w:b/>
          <w:bCs/>
          <w:sz w:val="24"/>
          <w:szCs w:val="24"/>
        </w:rPr>
        <w:t>nea</w:t>
      </w:r>
      <w:proofErr w:type="spellEnd"/>
      <w:r w:rsidRPr="00F7005C">
        <w:rPr>
          <w:rFonts w:ascii="Times New Roman" w:hAnsi="Times New Roman" w:cs="Times New Roman"/>
          <w:b/>
          <w:bCs/>
          <w:sz w:val="24"/>
          <w:szCs w:val="24"/>
        </w:rPr>
        <w:t xml:space="preserve"> Massacre Teacher</w:t>
      </w:r>
      <w:r w:rsidR="00EA4049">
        <w:rPr>
          <w:rFonts w:ascii="Times New Roman" w:hAnsi="Times New Roman" w:cs="Times New Roman"/>
          <w:b/>
          <w:bCs/>
          <w:sz w:val="24"/>
          <w:szCs w:val="24"/>
        </w:rPr>
        <w:t xml:space="preserve"> Guide</w:t>
      </w:r>
    </w:p>
    <w:p w14:paraId="2C1ED214" w14:textId="749925BC" w:rsidR="006E3F48" w:rsidRDefault="00EA4049" w:rsidP="00FC391E">
      <w:pPr>
        <w:ind w:firstLine="720"/>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Can</w:t>
      </w:r>
      <w:r w:rsidR="00CD3471">
        <w:rPr>
          <w:rFonts w:ascii="Times New Roman" w:hAnsi="Times New Roman" w:cs="Times New Roman"/>
          <w:sz w:val="24"/>
          <w:szCs w:val="24"/>
        </w:rPr>
        <w:t>a</w:t>
      </w:r>
      <w:r>
        <w:rPr>
          <w:rFonts w:ascii="Times New Roman" w:hAnsi="Times New Roman" w:cs="Times New Roman"/>
          <w:sz w:val="24"/>
          <w:szCs w:val="24"/>
        </w:rPr>
        <w:t>nea</w:t>
      </w:r>
      <w:proofErr w:type="spellEnd"/>
      <w:r>
        <w:rPr>
          <w:rFonts w:ascii="Times New Roman" w:hAnsi="Times New Roman" w:cs="Times New Roman"/>
          <w:sz w:val="24"/>
          <w:szCs w:val="24"/>
        </w:rPr>
        <w:t xml:space="preserve"> Massacre </w:t>
      </w:r>
      <w:r w:rsidR="00302EC0">
        <w:rPr>
          <w:rFonts w:ascii="Times New Roman" w:hAnsi="Times New Roman" w:cs="Times New Roman"/>
          <w:sz w:val="24"/>
          <w:szCs w:val="24"/>
        </w:rPr>
        <w:t xml:space="preserve">took place in 1906, ten years before the future governor of Arizona Raul </w:t>
      </w:r>
      <w:r w:rsidR="00FC391E">
        <w:rPr>
          <w:rFonts w:ascii="Times New Roman" w:hAnsi="Times New Roman" w:cs="Times New Roman"/>
          <w:sz w:val="24"/>
          <w:szCs w:val="24"/>
        </w:rPr>
        <w:t xml:space="preserve">H. Castro would be born there. </w:t>
      </w:r>
      <w:r w:rsidR="005976CF">
        <w:rPr>
          <w:rFonts w:ascii="Times New Roman" w:hAnsi="Times New Roman" w:cs="Times New Roman"/>
          <w:sz w:val="24"/>
          <w:szCs w:val="24"/>
        </w:rPr>
        <w:t xml:space="preserve">Castro’s father would also be a labor leader </w:t>
      </w:r>
      <w:r w:rsidR="00C36EBA">
        <w:rPr>
          <w:rFonts w:ascii="Times New Roman" w:hAnsi="Times New Roman" w:cs="Times New Roman"/>
          <w:sz w:val="24"/>
          <w:szCs w:val="24"/>
        </w:rPr>
        <w:t xml:space="preserve">and get arrested for protesting terrible mining conditions. This lesson both highlights the experience </w:t>
      </w:r>
      <w:r w:rsidR="00DD1196">
        <w:rPr>
          <w:rFonts w:ascii="Times New Roman" w:hAnsi="Times New Roman" w:cs="Times New Roman"/>
          <w:sz w:val="24"/>
          <w:szCs w:val="24"/>
        </w:rPr>
        <w:t>of Castro’s family and gives students information about the labor unrest in pre-revolutionary Mexico</w:t>
      </w:r>
      <w:r w:rsidR="009338A8">
        <w:rPr>
          <w:rFonts w:ascii="Times New Roman" w:hAnsi="Times New Roman" w:cs="Times New Roman"/>
          <w:sz w:val="24"/>
          <w:szCs w:val="24"/>
        </w:rPr>
        <w:t xml:space="preserve">. This is a primary source focused lesson; students will analyze different primary sources </w:t>
      </w:r>
      <w:r w:rsidR="006E3F48">
        <w:rPr>
          <w:rFonts w:ascii="Times New Roman" w:hAnsi="Times New Roman" w:cs="Times New Roman"/>
          <w:sz w:val="24"/>
          <w:szCs w:val="24"/>
        </w:rPr>
        <w:t xml:space="preserve">and use the sources to help tell the story of the </w:t>
      </w:r>
      <w:proofErr w:type="spellStart"/>
      <w:r w:rsidR="006E3F48">
        <w:rPr>
          <w:rFonts w:ascii="Times New Roman" w:hAnsi="Times New Roman" w:cs="Times New Roman"/>
          <w:sz w:val="24"/>
          <w:szCs w:val="24"/>
        </w:rPr>
        <w:t>Canenea</w:t>
      </w:r>
      <w:proofErr w:type="spellEnd"/>
      <w:r w:rsidR="006E3F48">
        <w:rPr>
          <w:rFonts w:ascii="Times New Roman" w:hAnsi="Times New Roman" w:cs="Times New Roman"/>
          <w:sz w:val="24"/>
          <w:szCs w:val="24"/>
        </w:rPr>
        <w:t xml:space="preserve"> Massacre. </w:t>
      </w:r>
      <w:r w:rsidR="002C0E6F">
        <w:rPr>
          <w:rFonts w:ascii="Times New Roman" w:hAnsi="Times New Roman" w:cs="Times New Roman"/>
          <w:sz w:val="24"/>
          <w:szCs w:val="24"/>
        </w:rPr>
        <w:t>As part of this lesson students will analyze...</w:t>
      </w:r>
    </w:p>
    <w:p w14:paraId="4AC0E890" w14:textId="1546F21F" w:rsidR="002C0E6F" w:rsidRDefault="002C0E6F" w:rsidP="002C0E6F">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Photos</w:t>
      </w:r>
    </w:p>
    <w:p w14:paraId="6AF9BC1B" w14:textId="28EE22A2" w:rsidR="002C0E6F" w:rsidRDefault="002C0E6F" w:rsidP="002C0E6F">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Newspaper articles</w:t>
      </w:r>
    </w:p>
    <w:p w14:paraId="52B35D9E" w14:textId="0688725D" w:rsidR="002C0E6F" w:rsidRDefault="002C0E6F" w:rsidP="002C0E6F">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Cultural artifacts</w:t>
      </w:r>
    </w:p>
    <w:p w14:paraId="5299BD21" w14:textId="4D353017" w:rsidR="00A30DAE" w:rsidRDefault="001E2E58" w:rsidP="00A30DAE">
      <w:pPr>
        <w:rPr>
          <w:rFonts w:ascii="Times New Roman" w:hAnsi="Times New Roman" w:cs="Times New Roman"/>
          <w:sz w:val="24"/>
          <w:szCs w:val="24"/>
        </w:rPr>
      </w:pPr>
      <w:r>
        <w:rPr>
          <w:rFonts w:ascii="Times New Roman" w:hAnsi="Times New Roman" w:cs="Times New Roman"/>
          <w:sz w:val="24"/>
          <w:szCs w:val="24"/>
        </w:rPr>
        <w:t>The recommended length for this lesson is three days, but that may be adjuste</w:t>
      </w:r>
      <w:r w:rsidR="00A30DAE">
        <w:rPr>
          <w:rFonts w:ascii="Times New Roman" w:hAnsi="Times New Roman" w:cs="Times New Roman"/>
          <w:sz w:val="24"/>
          <w:szCs w:val="24"/>
        </w:rPr>
        <w:t>d</w:t>
      </w:r>
      <w:r w:rsidR="00D95F39">
        <w:rPr>
          <w:rFonts w:ascii="Times New Roman" w:hAnsi="Times New Roman" w:cs="Times New Roman"/>
          <w:sz w:val="24"/>
          <w:szCs w:val="24"/>
        </w:rPr>
        <w:t>,</w:t>
      </w:r>
      <w:r w:rsidR="00A30DAE">
        <w:rPr>
          <w:rFonts w:ascii="Times New Roman" w:hAnsi="Times New Roman" w:cs="Times New Roman"/>
          <w:sz w:val="24"/>
          <w:szCs w:val="24"/>
        </w:rPr>
        <w:t xml:space="preserve"> and the resources may be used according to the needs of the class. </w:t>
      </w:r>
    </w:p>
    <w:p w14:paraId="208BEC2E" w14:textId="252B9524" w:rsidR="00ED3A2F" w:rsidRDefault="00ED3A2F" w:rsidP="00A30DAE">
      <w:pPr>
        <w:rPr>
          <w:rFonts w:ascii="Times New Roman" w:hAnsi="Times New Roman" w:cs="Times New Roman"/>
          <w:b/>
          <w:bCs/>
          <w:sz w:val="24"/>
          <w:szCs w:val="24"/>
        </w:rPr>
      </w:pPr>
      <w:bookmarkStart w:id="2" w:name="_Hlk71274818"/>
      <w:r>
        <w:rPr>
          <w:rFonts w:ascii="Times New Roman" w:hAnsi="Times New Roman" w:cs="Times New Roman"/>
          <w:b/>
          <w:bCs/>
          <w:sz w:val="24"/>
          <w:szCs w:val="24"/>
        </w:rPr>
        <w:t>Resources and Background Information</w:t>
      </w:r>
    </w:p>
    <w:p w14:paraId="14054553" w14:textId="2C62E94A" w:rsidR="00ED3A2F" w:rsidRDefault="00ED3A2F" w:rsidP="00A30DAE">
      <w:pPr>
        <w:rPr>
          <w:rFonts w:ascii="Times New Roman" w:hAnsi="Times New Roman" w:cs="Times New Roman"/>
          <w:sz w:val="24"/>
          <w:szCs w:val="24"/>
        </w:rPr>
      </w:pPr>
      <w:r>
        <w:rPr>
          <w:rFonts w:ascii="Times New Roman" w:hAnsi="Times New Roman" w:cs="Times New Roman"/>
          <w:sz w:val="24"/>
          <w:szCs w:val="24"/>
        </w:rPr>
        <w:tab/>
        <w:t>The following resources can be used to learn more about Governor Raul Castro to teach the class more about Arizona’s first and only Mexican governor.</w:t>
      </w:r>
      <w:bookmarkEnd w:id="2"/>
      <w:r>
        <w:rPr>
          <w:rFonts w:ascii="Times New Roman" w:hAnsi="Times New Roman" w:cs="Times New Roman"/>
          <w:sz w:val="24"/>
          <w:szCs w:val="24"/>
        </w:rPr>
        <w:t xml:space="preserve"> There are also a few sources to give more context to the </w:t>
      </w:r>
      <w:proofErr w:type="spellStart"/>
      <w:r>
        <w:rPr>
          <w:rFonts w:ascii="Times New Roman" w:hAnsi="Times New Roman" w:cs="Times New Roman"/>
          <w:sz w:val="24"/>
          <w:szCs w:val="24"/>
        </w:rPr>
        <w:t>Cananea</w:t>
      </w:r>
      <w:proofErr w:type="spellEnd"/>
      <w:r>
        <w:rPr>
          <w:rFonts w:ascii="Times New Roman" w:hAnsi="Times New Roman" w:cs="Times New Roman"/>
          <w:sz w:val="24"/>
          <w:szCs w:val="24"/>
        </w:rPr>
        <w:t xml:space="preserve"> Massacre for the teacher. </w:t>
      </w:r>
    </w:p>
    <w:bookmarkStart w:id="3" w:name="_Hlk71274873"/>
    <w:p w14:paraId="699C8A2E" w14:textId="6D93215E" w:rsidR="00ED3A2F" w:rsidRPr="005F385D" w:rsidRDefault="005F385D" w:rsidP="00ED3A2F">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fldChar w:fldCharType="begin"/>
      </w:r>
      <w:r w:rsidRPr="005F385D">
        <w:rPr>
          <w:rFonts w:ascii="Times New Roman" w:hAnsi="Times New Roman" w:cs="Times New Roman"/>
          <w:sz w:val="24"/>
          <w:szCs w:val="24"/>
        </w:rPr>
        <w:instrText xml:space="preserve"> HYPERLINK "http://digitalcommons.library.arizona.edu/x/exhibits/rhcastro/lifestory" </w:instrText>
      </w:r>
      <w:r>
        <w:rPr>
          <w:rFonts w:ascii="Times New Roman" w:hAnsi="Times New Roman" w:cs="Times New Roman"/>
          <w:sz w:val="24"/>
          <w:szCs w:val="24"/>
        </w:rPr>
        <w:fldChar w:fldCharType="separate"/>
      </w:r>
      <w:r w:rsidRPr="005F385D">
        <w:rPr>
          <w:rStyle w:val="Hyperlink"/>
          <w:rFonts w:ascii="Times New Roman" w:hAnsi="Times New Roman" w:cs="Times New Roman"/>
          <w:sz w:val="24"/>
          <w:szCs w:val="24"/>
        </w:rPr>
        <w:t>http://digitalcommons.library.arizona.edu/x/exhibits/rhcastro/lifestory</w:t>
      </w:r>
      <w:r>
        <w:rPr>
          <w:rFonts w:ascii="Times New Roman" w:hAnsi="Times New Roman" w:cs="Times New Roman"/>
          <w:sz w:val="24"/>
          <w:szCs w:val="24"/>
        </w:rPr>
        <w:fldChar w:fldCharType="end"/>
      </w:r>
      <w:r w:rsidRPr="005F385D">
        <w:rPr>
          <w:rFonts w:ascii="Times New Roman" w:hAnsi="Times New Roman" w:cs="Times New Roman"/>
          <w:sz w:val="24"/>
          <w:szCs w:val="24"/>
        </w:rPr>
        <w:t xml:space="preserve"> UA Spe</w:t>
      </w:r>
      <w:r>
        <w:rPr>
          <w:rFonts w:ascii="Times New Roman" w:hAnsi="Times New Roman" w:cs="Times New Roman"/>
          <w:sz w:val="24"/>
          <w:szCs w:val="24"/>
        </w:rPr>
        <w:t>cial Collections</w:t>
      </w:r>
    </w:p>
    <w:p w14:paraId="01052461" w14:textId="513B4119" w:rsidR="005F385D" w:rsidRPr="005F385D" w:rsidRDefault="005F385D" w:rsidP="00ED3A2F">
      <w:pPr>
        <w:pStyle w:val="ListParagraph"/>
        <w:numPr>
          <w:ilvl w:val="0"/>
          <w:numId w:val="3"/>
        </w:numPr>
        <w:rPr>
          <w:rFonts w:ascii="Times New Roman" w:hAnsi="Times New Roman" w:cs="Times New Roman"/>
          <w:i/>
          <w:iCs/>
          <w:sz w:val="24"/>
          <w:szCs w:val="24"/>
        </w:rPr>
      </w:pPr>
      <w:r>
        <w:rPr>
          <w:rFonts w:ascii="Times New Roman" w:hAnsi="Times New Roman" w:cs="Times New Roman"/>
          <w:sz w:val="24"/>
          <w:szCs w:val="24"/>
        </w:rPr>
        <w:t xml:space="preserve">The autobiography </w:t>
      </w:r>
      <w:r w:rsidRPr="005F385D">
        <w:rPr>
          <w:rFonts w:ascii="Times New Roman" w:hAnsi="Times New Roman" w:cs="Times New Roman"/>
          <w:i/>
          <w:iCs/>
          <w:sz w:val="24"/>
          <w:szCs w:val="24"/>
        </w:rPr>
        <w:t>Adversity Is My Angel: The Life and Career of Raul H. Castro</w:t>
      </w:r>
      <w:r>
        <w:rPr>
          <w:rFonts w:ascii="Times New Roman" w:hAnsi="Times New Roman" w:cs="Times New Roman"/>
          <w:sz w:val="24"/>
          <w:szCs w:val="24"/>
        </w:rPr>
        <w:t>, check local library for availability</w:t>
      </w:r>
    </w:p>
    <w:p w14:paraId="14138C5D" w14:textId="40740E68" w:rsidR="005F385D" w:rsidRPr="005F385D" w:rsidRDefault="004041CA" w:rsidP="00ED3A2F">
      <w:pPr>
        <w:pStyle w:val="ListParagraph"/>
        <w:numPr>
          <w:ilvl w:val="0"/>
          <w:numId w:val="3"/>
        </w:numPr>
        <w:rPr>
          <w:rFonts w:ascii="Times New Roman" w:hAnsi="Times New Roman" w:cs="Times New Roman"/>
          <w:i/>
          <w:iCs/>
          <w:sz w:val="24"/>
          <w:szCs w:val="24"/>
        </w:rPr>
      </w:pPr>
      <w:hyperlink r:id="rId9" w:history="1">
        <w:r w:rsidR="005F385D" w:rsidRPr="005F385D">
          <w:rPr>
            <w:rStyle w:val="Hyperlink"/>
            <w:rFonts w:ascii="Times New Roman" w:hAnsi="Times New Roman" w:cs="Times New Roman"/>
            <w:i/>
            <w:iCs/>
            <w:sz w:val="24"/>
            <w:szCs w:val="24"/>
          </w:rPr>
          <w:t>https://www.archivetucson.com/people/2019/6/7/castro-beth</w:t>
        </w:r>
      </w:hyperlink>
      <w:r w:rsidR="005F385D" w:rsidRPr="005F385D">
        <w:rPr>
          <w:rFonts w:ascii="Times New Roman" w:hAnsi="Times New Roman" w:cs="Times New Roman"/>
          <w:i/>
          <w:iCs/>
          <w:sz w:val="24"/>
          <w:szCs w:val="24"/>
        </w:rPr>
        <w:t xml:space="preserve"> </w:t>
      </w:r>
      <w:r w:rsidR="005F385D" w:rsidRPr="005F385D">
        <w:rPr>
          <w:rFonts w:ascii="Times New Roman" w:hAnsi="Times New Roman" w:cs="Times New Roman"/>
          <w:sz w:val="24"/>
          <w:szCs w:val="24"/>
        </w:rPr>
        <w:t>Oral interview</w:t>
      </w:r>
      <w:r w:rsidR="005F385D">
        <w:rPr>
          <w:rFonts w:ascii="Times New Roman" w:hAnsi="Times New Roman" w:cs="Times New Roman"/>
          <w:sz w:val="24"/>
          <w:szCs w:val="24"/>
        </w:rPr>
        <w:t xml:space="preserve"> with daughter Beth Castro</w:t>
      </w:r>
    </w:p>
    <w:bookmarkEnd w:id="3"/>
    <w:p w14:paraId="3F597DFA" w14:textId="3579F0A3" w:rsidR="005F385D" w:rsidRPr="005F385D" w:rsidRDefault="005F385D" w:rsidP="00ED3A2F">
      <w:pPr>
        <w:pStyle w:val="ListParagraph"/>
        <w:numPr>
          <w:ilvl w:val="0"/>
          <w:numId w:val="3"/>
        </w:numPr>
        <w:rPr>
          <w:rFonts w:ascii="Times New Roman" w:hAnsi="Times New Roman" w:cs="Times New Roman"/>
          <w:i/>
          <w:iCs/>
          <w:sz w:val="24"/>
          <w:szCs w:val="24"/>
        </w:rPr>
      </w:pPr>
      <w:r>
        <w:rPr>
          <w:rFonts w:ascii="Times New Roman" w:hAnsi="Times New Roman" w:cs="Times New Roman"/>
          <w:i/>
          <w:iCs/>
          <w:sz w:val="24"/>
          <w:szCs w:val="24"/>
        </w:rPr>
        <w:fldChar w:fldCharType="begin"/>
      </w:r>
      <w:r w:rsidRPr="005F385D">
        <w:rPr>
          <w:rFonts w:ascii="Times New Roman" w:hAnsi="Times New Roman" w:cs="Times New Roman"/>
          <w:i/>
          <w:iCs/>
          <w:sz w:val="24"/>
          <w:szCs w:val="24"/>
        </w:rPr>
        <w:instrText xml:space="preserve"> HYPERLINK "https://archive.org/details/mexicanrevolutio0000knig/page/146/mode/2up" </w:instrText>
      </w:r>
      <w:r>
        <w:rPr>
          <w:rFonts w:ascii="Times New Roman" w:hAnsi="Times New Roman" w:cs="Times New Roman"/>
          <w:i/>
          <w:iCs/>
          <w:sz w:val="24"/>
          <w:szCs w:val="24"/>
        </w:rPr>
        <w:fldChar w:fldCharType="separate"/>
      </w:r>
      <w:r w:rsidRPr="005F385D">
        <w:rPr>
          <w:rStyle w:val="Hyperlink"/>
          <w:rFonts w:ascii="Times New Roman" w:hAnsi="Times New Roman" w:cs="Times New Roman"/>
          <w:i/>
          <w:iCs/>
          <w:sz w:val="24"/>
          <w:szCs w:val="24"/>
        </w:rPr>
        <w:t>https://archive.org/details/mexicanrevolutio0000knig/page/146/mode/2up</w:t>
      </w:r>
      <w:r>
        <w:rPr>
          <w:rFonts w:ascii="Times New Roman" w:hAnsi="Times New Roman" w:cs="Times New Roman"/>
          <w:i/>
          <w:iCs/>
          <w:sz w:val="24"/>
          <w:szCs w:val="24"/>
        </w:rPr>
        <w:fldChar w:fldCharType="end"/>
      </w:r>
      <w:r w:rsidRPr="005F385D">
        <w:rPr>
          <w:rFonts w:ascii="Times New Roman" w:hAnsi="Times New Roman" w:cs="Times New Roman"/>
          <w:i/>
          <w:iCs/>
          <w:sz w:val="24"/>
          <w:szCs w:val="24"/>
        </w:rPr>
        <w:t xml:space="preserve"> The Mexican Revolution </w:t>
      </w:r>
      <w:r>
        <w:rPr>
          <w:rFonts w:ascii="Times New Roman" w:hAnsi="Times New Roman" w:cs="Times New Roman"/>
          <w:sz w:val="24"/>
          <w:szCs w:val="24"/>
        </w:rPr>
        <w:t>by Alan Knight</w:t>
      </w:r>
    </w:p>
    <w:p w14:paraId="22117A5A" w14:textId="258743A8" w:rsidR="005F385D" w:rsidRPr="005F385D" w:rsidRDefault="004041CA" w:rsidP="00ED3A2F">
      <w:pPr>
        <w:pStyle w:val="ListParagraph"/>
        <w:numPr>
          <w:ilvl w:val="0"/>
          <w:numId w:val="3"/>
        </w:numPr>
        <w:rPr>
          <w:rFonts w:ascii="Times New Roman" w:hAnsi="Times New Roman" w:cs="Times New Roman"/>
          <w:i/>
          <w:iCs/>
          <w:sz w:val="24"/>
          <w:szCs w:val="24"/>
        </w:rPr>
      </w:pPr>
      <w:hyperlink r:id="rId10" w:history="1">
        <w:r w:rsidR="005F385D" w:rsidRPr="005F385D">
          <w:rPr>
            <w:rStyle w:val="Hyperlink"/>
            <w:rFonts w:ascii="Times New Roman" w:hAnsi="Times New Roman" w:cs="Times New Roman"/>
            <w:i/>
            <w:iCs/>
            <w:sz w:val="24"/>
            <w:szCs w:val="24"/>
          </w:rPr>
          <w:t>https://tucson.com/news/local/strike-signaled-change-at-the-cananea-mines-operated-by-col/article_1aaa84f9-43e7-5ca9-86a1-755b79cd4d87.html</w:t>
        </w:r>
      </w:hyperlink>
      <w:r w:rsidR="005F385D" w:rsidRPr="005F385D">
        <w:rPr>
          <w:rFonts w:ascii="Times New Roman" w:hAnsi="Times New Roman" w:cs="Times New Roman"/>
          <w:i/>
          <w:iCs/>
          <w:sz w:val="24"/>
          <w:szCs w:val="24"/>
        </w:rPr>
        <w:t xml:space="preserve"> </w:t>
      </w:r>
      <w:r w:rsidR="005F385D" w:rsidRPr="005F385D">
        <w:rPr>
          <w:rFonts w:ascii="Times New Roman" w:hAnsi="Times New Roman" w:cs="Times New Roman"/>
          <w:sz w:val="24"/>
          <w:szCs w:val="24"/>
        </w:rPr>
        <w:t>Artic</w:t>
      </w:r>
      <w:r w:rsidR="005F385D">
        <w:rPr>
          <w:rFonts w:ascii="Times New Roman" w:hAnsi="Times New Roman" w:cs="Times New Roman"/>
          <w:sz w:val="24"/>
          <w:szCs w:val="24"/>
        </w:rPr>
        <w:t>le about Col Greene, the mine operator</w:t>
      </w:r>
    </w:p>
    <w:p w14:paraId="0B66B600" w14:textId="77777777" w:rsidR="00D95F39" w:rsidRPr="007C45D6" w:rsidRDefault="00D95F39" w:rsidP="00D95F39">
      <w:pPr>
        <w:spacing w:after="0" w:line="240" w:lineRule="auto"/>
        <w:rPr>
          <w:rFonts w:ascii="Times New Roman" w:hAnsi="Times New Roman" w:cs="Times New Roman"/>
          <w:b/>
          <w:bCs/>
          <w:sz w:val="24"/>
          <w:szCs w:val="24"/>
        </w:rPr>
      </w:pPr>
      <w:r w:rsidRPr="007C45D6">
        <w:rPr>
          <w:rFonts w:ascii="Times New Roman" w:hAnsi="Times New Roman" w:cs="Times New Roman"/>
          <w:b/>
          <w:bCs/>
          <w:sz w:val="24"/>
          <w:szCs w:val="24"/>
        </w:rPr>
        <w:t>Arizona History and Social Science Standards:</w:t>
      </w:r>
    </w:p>
    <w:p w14:paraId="7E60E21B" w14:textId="77777777" w:rsidR="00D95F39" w:rsidRDefault="00D95F39" w:rsidP="00D95F39">
      <w:pPr>
        <w:spacing w:after="0" w:line="240" w:lineRule="auto"/>
        <w:rPr>
          <w:rFonts w:ascii="Times New Roman" w:hAnsi="Times New Roman" w:cs="Times New Roman"/>
          <w:sz w:val="24"/>
          <w:szCs w:val="24"/>
        </w:rPr>
      </w:pPr>
      <w:r>
        <w:rPr>
          <w:rFonts w:ascii="Times New Roman" w:hAnsi="Times New Roman" w:cs="Times New Roman"/>
          <w:sz w:val="24"/>
          <w:szCs w:val="24"/>
        </w:rPr>
        <w:t>Disciplinary Skills and Processes</w:t>
      </w:r>
    </w:p>
    <w:p w14:paraId="65CF2A48" w14:textId="77777777" w:rsidR="00D95F39" w:rsidRPr="009D4FD7" w:rsidRDefault="00D95F39" w:rsidP="00D95F39">
      <w:pPr>
        <w:pStyle w:val="ListParagraph"/>
        <w:numPr>
          <w:ilvl w:val="0"/>
          <w:numId w:val="2"/>
        </w:numPr>
        <w:spacing w:after="0" w:line="240" w:lineRule="auto"/>
        <w:rPr>
          <w:rFonts w:ascii="Times New Roman" w:hAnsi="Times New Roman" w:cs="Times New Roman"/>
          <w:sz w:val="24"/>
          <w:szCs w:val="24"/>
        </w:rPr>
      </w:pPr>
      <w:r w:rsidRPr="009D4FD7">
        <w:rPr>
          <w:rFonts w:ascii="Times New Roman" w:hAnsi="Times New Roman" w:cs="Times New Roman"/>
          <w:sz w:val="24"/>
          <w:szCs w:val="24"/>
        </w:rPr>
        <w:t>HS.SP1.1 Evaluate how events and developments were shaped by unique circumstances of time and place as well as broader contexts.</w:t>
      </w:r>
    </w:p>
    <w:p w14:paraId="5795EB64" w14:textId="77777777" w:rsidR="00D95F39" w:rsidRPr="009D4FD7" w:rsidRDefault="00D95F39" w:rsidP="00D95F39">
      <w:pPr>
        <w:pStyle w:val="ListParagraph"/>
        <w:numPr>
          <w:ilvl w:val="0"/>
          <w:numId w:val="2"/>
        </w:numPr>
        <w:spacing w:after="0" w:line="240" w:lineRule="auto"/>
        <w:rPr>
          <w:rFonts w:ascii="Times New Roman" w:hAnsi="Times New Roman" w:cs="Times New Roman"/>
          <w:sz w:val="24"/>
          <w:szCs w:val="24"/>
        </w:rPr>
      </w:pPr>
      <w:r w:rsidRPr="009D4FD7">
        <w:rPr>
          <w:rFonts w:ascii="Times New Roman" w:hAnsi="Times New Roman" w:cs="Times New Roman"/>
          <w:sz w:val="24"/>
          <w:szCs w:val="24"/>
        </w:rPr>
        <w:t>HS.SP1.3 Evaluate the significance of past events as they relate to their own lives and the world.</w:t>
      </w:r>
    </w:p>
    <w:p w14:paraId="2D743000" w14:textId="77777777" w:rsidR="00D95F39" w:rsidRDefault="00D95F39" w:rsidP="00D95F39">
      <w:pPr>
        <w:pStyle w:val="ListParagraph"/>
        <w:numPr>
          <w:ilvl w:val="0"/>
          <w:numId w:val="2"/>
        </w:numPr>
        <w:spacing w:after="0" w:line="240" w:lineRule="auto"/>
        <w:rPr>
          <w:rFonts w:ascii="Times New Roman" w:hAnsi="Times New Roman" w:cs="Times New Roman"/>
          <w:sz w:val="24"/>
          <w:szCs w:val="24"/>
        </w:rPr>
      </w:pPr>
      <w:r w:rsidRPr="009D4FD7">
        <w:rPr>
          <w:rFonts w:ascii="Times New Roman" w:hAnsi="Times New Roman" w:cs="Times New Roman"/>
          <w:sz w:val="24"/>
          <w:szCs w:val="24"/>
        </w:rPr>
        <w:t>HS.SP1.4 Use compelling questions generated about individuals and groups to assess how the significance of their actions changes over time</w:t>
      </w:r>
      <w:r>
        <w:rPr>
          <w:rFonts w:ascii="Times New Roman" w:hAnsi="Times New Roman" w:cs="Times New Roman"/>
          <w:sz w:val="24"/>
          <w:szCs w:val="24"/>
        </w:rPr>
        <w:t xml:space="preserve"> </w:t>
      </w:r>
      <w:r w:rsidRPr="0069074C">
        <w:rPr>
          <w:rFonts w:ascii="Times New Roman" w:hAnsi="Times New Roman" w:cs="Times New Roman"/>
          <w:sz w:val="24"/>
          <w:szCs w:val="24"/>
        </w:rPr>
        <w:t>and is shaped by the historical context</w:t>
      </w:r>
      <w:r>
        <w:rPr>
          <w:rFonts w:ascii="Times New Roman" w:hAnsi="Times New Roman" w:cs="Times New Roman"/>
          <w:sz w:val="24"/>
          <w:szCs w:val="24"/>
        </w:rPr>
        <w:t>.</w:t>
      </w:r>
    </w:p>
    <w:p w14:paraId="5D622D37" w14:textId="5F0D28DB" w:rsidR="00D95F39" w:rsidRDefault="00D95F39" w:rsidP="00D95F39">
      <w:pPr>
        <w:pStyle w:val="ListParagraph"/>
        <w:numPr>
          <w:ilvl w:val="0"/>
          <w:numId w:val="2"/>
        </w:numPr>
        <w:spacing w:after="0" w:line="240" w:lineRule="auto"/>
        <w:rPr>
          <w:rFonts w:ascii="Times New Roman" w:hAnsi="Times New Roman" w:cs="Times New Roman"/>
          <w:sz w:val="24"/>
          <w:szCs w:val="24"/>
        </w:rPr>
      </w:pPr>
      <w:r w:rsidRPr="000E1D6B">
        <w:rPr>
          <w:rFonts w:ascii="Times New Roman" w:hAnsi="Times New Roman" w:cs="Times New Roman"/>
          <w:sz w:val="24"/>
          <w:szCs w:val="24"/>
        </w:rPr>
        <w:lastRenderedPageBreak/>
        <w:t>HS.SP3.2 Gather relevant information from multiple sources representing a wide range of views while using origin, authority, structure, context,</w:t>
      </w:r>
      <w:r>
        <w:rPr>
          <w:rFonts w:ascii="Times New Roman" w:hAnsi="Times New Roman" w:cs="Times New Roman"/>
          <w:sz w:val="24"/>
          <w:szCs w:val="24"/>
        </w:rPr>
        <w:t xml:space="preserve"> </w:t>
      </w:r>
      <w:r w:rsidRPr="000E1D6B">
        <w:rPr>
          <w:rFonts w:ascii="Times New Roman" w:hAnsi="Times New Roman" w:cs="Times New Roman"/>
          <w:sz w:val="24"/>
          <w:szCs w:val="24"/>
        </w:rPr>
        <w:t>and corroborative value of the source to guide the selection</w:t>
      </w:r>
      <w:r>
        <w:rPr>
          <w:rFonts w:ascii="Times New Roman" w:hAnsi="Times New Roman" w:cs="Times New Roman"/>
          <w:sz w:val="24"/>
          <w:szCs w:val="24"/>
        </w:rPr>
        <w:t>.</w:t>
      </w:r>
    </w:p>
    <w:p w14:paraId="56AECAB4" w14:textId="2A343991" w:rsidR="00DE7A5C" w:rsidRPr="00DE7A5C" w:rsidRDefault="00DE7A5C" w:rsidP="00DE7A5C">
      <w:pPr>
        <w:pStyle w:val="ListParagraph"/>
        <w:numPr>
          <w:ilvl w:val="0"/>
          <w:numId w:val="2"/>
        </w:numPr>
        <w:spacing w:after="0" w:line="240" w:lineRule="auto"/>
        <w:rPr>
          <w:rFonts w:ascii="Times New Roman" w:hAnsi="Times New Roman" w:cs="Times New Roman"/>
          <w:sz w:val="24"/>
          <w:szCs w:val="24"/>
        </w:rPr>
      </w:pPr>
      <w:r w:rsidRPr="00DE7A5C">
        <w:rPr>
          <w:rFonts w:ascii="Times New Roman" w:hAnsi="Times New Roman" w:cs="Times New Roman"/>
          <w:sz w:val="24"/>
          <w:szCs w:val="24"/>
        </w:rPr>
        <w:t>HS.SP3.1 Develop and frame questions about issues and events in the discipline and determine the types of sources that will be helpful in</w:t>
      </w:r>
      <w:r>
        <w:rPr>
          <w:rFonts w:ascii="Times New Roman" w:hAnsi="Times New Roman" w:cs="Times New Roman"/>
          <w:sz w:val="24"/>
          <w:szCs w:val="24"/>
        </w:rPr>
        <w:t xml:space="preserve"> </w:t>
      </w:r>
      <w:r w:rsidRPr="00DE7A5C">
        <w:rPr>
          <w:rFonts w:ascii="Times New Roman" w:hAnsi="Times New Roman" w:cs="Times New Roman"/>
          <w:sz w:val="24"/>
          <w:szCs w:val="24"/>
        </w:rPr>
        <w:t>answering these questions.</w:t>
      </w:r>
    </w:p>
    <w:p w14:paraId="498B36E5" w14:textId="1F694051" w:rsidR="00DE7A5C" w:rsidRPr="0084008E" w:rsidRDefault="00DE7A5C" w:rsidP="0084008E">
      <w:pPr>
        <w:pStyle w:val="ListParagraph"/>
        <w:numPr>
          <w:ilvl w:val="0"/>
          <w:numId w:val="2"/>
        </w:numPr>
        <w:spacing w:after="0" w:line="240" w:lineRule="auto"/>
        <w:rPr>
          <w:rFonts w:ascii="Times New Roman" w:hAnsi="Times New Roman" w:cs="Times New Roman"/>
          <w:sz w:val="24"/>
          <w:szCs w:val="24"/>
        </w:rPr>
      </w:pPr>
      <w:r w:rsidRPr="00DE7A5C">
        <w:rPr>
          <w:rFonts w:ascii="Times New Roman" w:hAnsi="Times New Roman" w:cs="Times New Roman"/>
          <w:sz w:val="24"/>
          <w:szCs w:val="24"/>
        </w:rPr>
        <w:t>HS.SP3.3 Analyze the relationship between primary sources and the secondary interpretations made from them including possible limitations in</w:t>
      </w:r>
      <w:r w:rsidR="0084008E">
        <w:rPr>
          <w:rFonts w:ascii="Times New Roman" w:hAnsi="Times New Roman" w:cs="Times New Roman"/>
          <w:sz w:val="24"/>
          <w:szCs w:val="24"/>
        </w:rPr>
        <w:t xml:space="preserve"> </w:t>
      </w:r>
      <w:r w:rsidRPr="0084008E">
        <w:rPr>
          <w:rFonts w:ascii="Times New Roman" w:hAnsi="Times New Roman" w:cs="Times New Roman"/>
          <w:sz w:val="24"/>
          <w:szCs w:val="24"/>
        </w:rPr>
        <w:t>various kinds of evidence and differing secondary interpretations.</w:t>
      </w:r>
    </w:p>
    <w:p w14:paraId="16E552DF" w14:textId="1AB73E50" w:rsidR="00DE7A5C" w:rsidRDefault="00DE7A5C" w:rsidP="00DE7A5C">
      <w:pPr>
        <w:pStyle w:val="ListParagraph"/>
        <w:numPr>
          <w:ilvl w:val="0"/>
          <w:numId w:val="2"/>
        </w:numPr>
        <w:spacing w:after="0" w:line="240" w:lineRule="auto"/>
        <w:rPr>
          <w:rFonts w:ascii="Times New Roman" w:hAnsi="Times New Roman" w:cs="Times New Roman"/>
          <w:sz w:val="24"/>
          <w:szCs w:val="24"/>
        </w:rPr>
      </w:pPr>
      <w:r w:rsidRPr="00DE7A5C">
        <w:rPr>
          <w:rFonts w:ascii="Times New Roman" w:hAnsi="Times New Roman" w:cs="Times New Roman"/>
          <w:sz w:val="24"/>
          <w:szCs w:val="24"/>
        </w:rPr>
        <w:t>HS.SP3.4 Evaluate the credibility of a source by examining how experts value the source.</w:t>
      </w:r>
    </w:p>
    <w:p w14:paraId="349214FC" w14:textId="77777777" w:rsidR="00315FAE" w:rsidRPr="00315FAE" w:rsidRDefault="00315FAE" w:rsidP="00315FAE">
      <w:pPr>
        <w:spacing w:after="0"/>
        <w:rPr>
          <w:rFonts w:ascii="Times New Roman" w:hAnsi="Times New Roman" w:cs="Times New Roman"/>
          <w:sz w:val="24"/>
          <w:szCs w:val="24"/>
        </w:rPr>
      </w:pPr>
      <w:r w:rsidRPr="00315FAE">
        <w:rPr>
          <w:rFonts w:ascii="Times New Roman" w:hAnsi="Times New Roman" w:cs="Times New Roman"/>
          <w:sz w:val="24"/>
          <w:szCs w:val="24"/>
        </w:rPr>
        <w:t>History</w:t>
      </w:r>
    </w:p>
    <w:p w14:paraId="3491E558" w14:textId="77777777" w:rsidR="00315FAE" w:rsidRPr="00315FAE" w:rsidRDefault="00315FAE" w:rsidP="00315FAE">
      <w:pPr>
        <w:spacing w:after="0"/>
        <w:rPr>
          <w:rFonts w:ascii="Times New Roman" w:hAnsi="Times New Roman" w:cs="Times New Roman"/>
          <w:sz w:val="24"/>
          <w:szCs w:val="24"/>
        </w:rPr>
      </w:pPr>
      <w:r w:rsidRPr="00315FAE">
        <w:rPr>
          <w:rFonts w:ascii="Times New Roman" w:hAnsi="Times New Roman" w:cs="Times New Roman"/>
          <w:sz w:val="24"/>
          <w:szCs w:val="24"/>
        </w:rPr>
        <w:t>Cycles of conflict and cooperation have shaped relations among people, places, and environments.</w:t>
      </w:r>
    </w:p>
    <w:p w14:paraId="5C1825C0" w14:textId="77777777" w:rsidR="00315FAE" w:rsidRPr="0084008E" w:rsidRDefault="00315FAE" w:rsidP="00315FAE">
      <w:pPr>
        <w:spacing w:after="0"/>
        <w:ind w:left="720"/>
        <w:rPr>
          <w:rFonts w:ascii="Times New Roman" w:hAnsi="Times New Roman" w:cs="Times New Roman"/>
          <w:sz w:val="24"/>
          <w:szCs w:val="24"/>
        </w:rPr>
      </w:pPr>
      <w:r w:rsidRPr="0084008E">
        <w:rPr>
          <w:rFonts w:ascii="Times New Roman" w:hAnsi="Times New Roman" w:cs="Times New Roman"/>
          <w:sz w:val="24"/>
          <w:szCs w:val="24"/>
        </w:rPr>
        <w:t>• HS.H2.1 Explain multiple causes of conflict.</w:t>
      </w:r>
    </w:p>
    <w:p w14:paraId="256D2D37" w14:textId="77777777" w:rsidR="00315FAE" w:rsidRPr="0084008E" w:rsidRDefault="00315FAE" w:rsidP="005108DE">
      <w:pPr>
        <w:spacing w:after="0"/>
        <w:ind w:left="720"/>
        <w:rPr>
          <w:rFonts w:ascii="Times New Roman" w:hAnsi="Times New Roman" w:cs="Times New Roman"/>
          <w:sz w:val="24"/>
          <w:szCs w:val="24"/>
        </w:rPr>
      </w:pPr>
      <w:r w:rsidRPr="0084008E">
        <w:rPr>
          <w:rFonts w:ascii="Times New Roman" w:hAnsi="Times New Roman" w:cs="Times New Roman"/>
          <w:sz w:val="24"/>
          <w:szCs w:val="24"/>
        </w:rPr>
        <w:t>• HS.H2.2 Analyze approaches to conflict management and resolution.</w:t>
      </w:r>
    </w:p>
    <w:p w14:paraId="0480E1EC" w14:textId="77777777" w:rsidR="005108DE" w:rsidRPr="0084008E" w:rsidRDefault="00315FAE" w:rsidP="005108DE">
      <w:pPr>
        <w:spacing w:after="0"/>
        <w:ind w:left="720"/>
        <w:rPr>
          <w:rFonts w:ascii="Times New Roman" w:hAnsi="Times New Roman" w:cs="Times New Roman"/>
          <w:sz w:val="24"/>
          <w:szCs w:val="24"/>
        </w:rPr>
      </w:pPr>
      <w:r w:rsidRPr="0084008E">
        <w:rPr>
          <w:rFonts w:ascii="Times New Roman" w:hAnsi="Times New Roman" w:cs="Times New Roman"/>
          <w:sz w:val="24"/>
          <w:szCs w:val="24"/>
        </w:rPr>
        <w:t>• HS.H2.3 Evaluate the short- and long- term impacts of conflicts and their resolutions.</w:t>
      </w:r>
    </w:p>
    <w:p w14:paraId="51C32C93" w14:textId="23D5261D" w:rsidR="005108DE" w:rsidRPr="0084008E" w:rsidRDefault="005108DE" w:rsidP="005108DE">
      <w:pPr>
        <w:spacing w:after="0"/>
        <w:ind w:left="720"/>
        <w:rPr>
          <w:rFonts w:ascii="Times New Roman" w:hAnsi="Times New Roman" w:cs="Times New Roman"/>
          <w:sz w:val="24"/>
          <w:szCs w:val="24"/>
        </w:rPr>
      </w:pPr>
      <w:r w:rsidRPr="0084008E">
        <w:rPr>
          <w:rFonts w:ascii="Times New Roman" w:hAnsi="Times New Roman" w:cs="Times New Roman"/>
          <w:sz w:val="24"/>
          <w:szCs w:val="24"/>
        </w:rPr>
        <w:t>• HS.H4.1 Examine how historically marginalized groups have affected change on political and social institutions</w:t>
      </w:r>
    </w:p>
    <w:p w14:paraId="4323F356" w14:textId="553B0B0C" w:rsidR="0084008E" w:rsidRPr="0084008E" w:rsidRDefault="0084008E" w:rsidP="005108DE">
      <w:pPr>
        <w:spacing w:after="0"/>
        <w:ind w:left="720"/>
        <w:rPr>
          <w:rFonts w:ascii="Times New Roman" w:hAnsi="Times New Roman" w:cs="Times New Roman"/>
          <w:sz w:val="24"/>
          <w:szCs w:val="24"/>
        </w:rPr>
      </w:pPr>
    </w:p>
    <w:p w14:paraId="278CDADF" w14:textId="61B55428" w:rsidR="0084008E" w:rsidRDefault="0084008E" w:rsidP="005108DE">
      <w:pPr>
        <w:spacing w:after="0"/>
        <w:ind w:left="720"/>
        <w:rPr>
          <w:rFonts w:ascii="Times New Roman" w:hAnsi="Times New Roman" w:cs="Times New Roman"/>
        </w:rPr>
      </w:pPr>
    </w:p>
    <w:p w14:paraId="35386CD1" w14:textId="77777777" w:rsidR="00491323" w:rsidRDefault="00491323" w:rsidP="00912D16">
      <w:pPr>
        <w:spacing w:after="0"/>
        <w:jc w:val="center"/>
        <w:rPr>
          <w:rFonts w:ascii="Times New Roman" w:hAnsi="Times New Roman" w:cs="Times New Roman"/>
          <w:b/>
          <w:bCs/>
          <w:sz w:val="24"/>
          <w:szCs w:val="24"/>
        </w:rPr>
      </w:pPr>
    </w:p>
    <w:p w14:paraId="05AFDCC8" w14:textId="3DE5D566" w:rsidR="00E56CBE" w:rsidRDefault="0084008E" w:rsidP="00912D16">
      <w:pPr>
        <w:spacing w:after="0"/>
        <w:jc w:val="center"/>
        <w:rPr>
          <w:rFonts w:ascii="Times New Roman" w:hAnsi="Times New Roman" w:cs="Times New Roman"/>
          <w:b/>
          <w:bCs/>
          <w:sz w:val="24"/>
          <w:szCs w:val="24"/>
        </w:rPr>
      </w:pPr>
      <w:r w:rsidRPr="0084008E">
        <w:rPr>
          <w:rFonts w:ascii="Times New Roman" w:hAnsi="Times New Roman" w:cs="Times New Roman"/>
          <w:b/>
          <w:bCs/>
          <w:sz w:val="24"/>
          <w:szCs w:val="24"/>
        </w:rPr>
        <w:t>Lesson Overview</w:t>
      </w:r>
    </w:p>
    <w:p w14:paraId="18DC0FE1" w14:textId="4D59F48B" w:rsidR="00912D16" w:rsidRDefault="00912D16" w:rsidP="00912D16">
      <w:pPr>
        <w:spacing w:after="0"/>
        <w:rPr>
          <w:rFonts w:ascii="Times New Roman" w:hAnsi="Times New Roman" w:cs="Times New Roman"/>
          <w:b/>
          <w:bCs/>
          <w:sz w:val="24"/>
          <w:szCs w:val="24"/>
        </w:rPr>
      </w:pPr>
    </w:p>
    <w:p w14:paraId="0F074F1E" w14:textId="39CA769F" w:rsidR="00912D16" w:rsidRDefault="00912D16" w:rsidP="00912D16">
      <w:pPr>
        <w:spacing w:after="0"/>
        <w:rPr>
          <w:rFonts w:ascii="Times New Roman" w:hAnsi="Times New Roman" w:cs="Times New Roman"/>
          <w:sz w:val="24"/>
          <w:szCs w:val="24"/>
        </w:rPr>
      </w:pPr>
      <w:r>
        <w:rPr>
          <w:rFonts w:ascii="Times New Roman" w:hAnsi="Times New Roman" w:cs="Times New Roman"/>
          <w:b/>
          <w:bCs/>
          <w:sz w:val="24"/>
          <w:szCs w:val="24"/>
        </w:rPr>
        <w:t xml:space="preserve">Day 1- </w:t>
      </w:r>
      <w:r>
        <w:rPr>
          <w:rFonts w:ascii="Times New Roman" w:hAnsi="Times New Roman" w:cs="Times New Roman"/>
          <w:sz w:val="24"/>
          <w:szCs w:val="24"/>
        </w:rPr>
        <w:t xml:space="preserve">The </w:t>
      </w:r>
      <w:r w:rsidR="005D77A0">
        <w:rPr>
          <w:rFonts w:ascii="Times New Roman" w:hAnsi="Times New Roman" w:cs="Times New Roman"/>
          <w:sz w:val="24"/>
          <w:szCs w:val="24"/>
        </w:rPr>
        <w:t xml:space="preserve">lesson can start with a general discussion on labor unions and their goals and motivations throughout the ages. </w:t>
      </w:r>
      <w:r w:rsidR="00113034">
        <w:rPr>
          <w:rFonts w:ascii="Times New Roman" w:hAnsi="Times New Roman" w:cs="Times New Roman"/>
          <w:sz w:val="24"/>
          <w:szCs w:val="24"/>
        </w:rPr>
        <w:t xml:space="preserve">A discussion on the difference between secondary and primary sources may also be useful. </w:t>
      </w:r>
      <w:r w:rsidR="00BA78DF">
        <w:rPr>
          <w:rFonts w:ascii="Times New Roman" w:hAnsi="Times New Roman" w:cs="Times New Roman"/>
          <w:sz w:val="24"/>
          <w:szCs w:val="24"/>
        </w:rPr>
        <w:t xml:space="preserve">Students and teachers will work through together the Raul Castro worksheet as an example of conditions that cause labor unrest. </w:t>
      </w:r>
    </w:p>
    <w:p w14:paraId="4BACB331" w14:textId="3B63380A" w:rsidR="00793A7D" w:rsidRDefault="00793A7D" w:rsidP="00912D16">
      <w:pPr>
        <w:spacing w:after="0"/>
        <w:rPr>
          <w:rFonts w:ascii="Times New Roman" w:hAnsi="Times New Roman" w:cs="Times New Roman"/>
          <w:sz w:val="24"/>
          <w:szCs w:val="24"/>
        </w:rPr>
      </w:pPr>
    </w:p>
    <w:p w14:paraId="6869BE48" w14:textId="4E2FC9D1" w:rsidR="00793A7D" w:rsidRDefault="00793A7D" w:rsidP="00912D16">
      <w:pPr>
        <w:spacing w:after="0"/>
        <w:rPr>
          <w:rFonts w:ascii="Times New Roman" w:hAnsi="Times New Roman" w:cs="Times New Roman"/>
          <w:sz w:val="24"/>
          <w:szCs w:val="24"/>
        </w:rPr>
      </w:pPr>
      <w:r w:rsidRPr="00793A7D">
        <w:rPr>
          <w:rFonts w:ascii="Times New Roman" w:hAnsi="Times New Roman" w:cs="Times New Roman"/>
          <w:b/>
          <w:bCs/>
          <w:sz w:val="24"/>
          <w:szCs w:val="24"/>
        </w:rPr>
        <w:t>Day 2-</w:t>
      </w:r>
      <w:r>
        <w:rPr>
          <w:rFonts w:ascii="Times New Roman" w:hAnsi="Times New Roman" w:cs="Times New Roman"/>
          <w:b/>
          <w:bCs/>
          <w:sz w:val="24"/>
          <w:szCs w:val="24"/>
        </w:rPr>
        <w:t xml:space="preserve"> </w:t>
      </w:r>
      <w:r>
        <w:rPr>
          <w:rFonts w:ascii="Times New Roman" w:hAnsi="Times New Roman" w:cs="Times New Roman"/>
          <w:sz w:val="24"/>
          <w:szCs w:val="24"/>
        </w:rPr>
        <w:t xml:space="preserve">Students may be divided into groups or work individually as they are assigned one of the primary source sheets. </w:t>
      </w:r>
      <w:r w:rsidR="00A41BA2">
        <w:rPr>
          <w:rFonts w:ascii="Times New Roman" w:hAnsi="Times New Roman" w:cs="Times New Roman"/>
          <w:sz w:val="24"/>
          <w:szCs w:val="24"/>
        </w:rPr>
        <w:t xml:space="preserve">Students will analyze the sources and answer the accompanying questions. </w:t>
      </w:r>
      <w:r w:rsidR="00333D01">
        <w:rPr>
          <w:rFonts w:ascii="Times New Roman" w:hAnsi="Times New Roman" w:cs="Times New Roman"/>
          <w:sz w:val="24"/>
          <w:szCs w:val="24"/>
        </w:rPr>
        <w:t xml:space="preserve">Students are also encouraged to do their own research and search secondary sources about the </w:t>
      </w:r>
      <w:proofErr w:type="spellStart"/>
      <w:r w:rsidR="00CD3471">
        <w:rPr>
          <w:rFonts w:ascii="Times New Roman" w:hAnsi="Times New Roman" w:cs="Times New Roman"/>
          <w:sz w:val="24"/>
          <w:szCs w:val="24"/>
        </w:rPr>
        <w:t>Cananea</w:t>
      </w:r>
      <w:proofErr w:type="spellEnd"/>
      <w:r w:rsidR="00333D01">
        <w:rPr>
          <w:rFonts w:ascii="Times New Roman" w:hAnsi="Times New Roman" w:cs="Times New Roman"/>
          <w:sz w:val="24"/>
          <w:szCs w:val="24"/>
        </w:rPr>
        <w:t xml:space="preserve"> </w:t>
      </w:r>
      <w:r w:rsidR="00CD3471">
        <w:rPr>
          <w:rFonts w:ascii="Times New Roman" w:hAnsi="Times New Roman" w:cs="Times New Roman"/>
          <w:sz w:val="24"/>
          <w:szCs w:val="24"/>
        </w:rPr>
        <w:t xml:space="preserve">Massacre for additional context. </w:t>
      </w:r>
    </w:p>
    <w:p w14:paraId="635AB121" w14:textId="4878417D" w:rsidR="00CD3471" w:rsidRDefault="00CD3471" w:rsidP="00912D16">
      <w:pPr>
        <w:spacing w:after="0"/>
        <w:rPr>
          <w:rFonts w:ascii="Times New Roman" w:hAnsi="Times New Roman" w:cs="Times New Roman"/>
          <w:sz w:val="24"/>
          <w:szCs w:val="24"/>
        </w:rPr>
      </w:pPr>
    </w:p>
    <w:p w14:paraId="48752CC7" w14:textId="4329D581" w:rsidR="00577A23" w:rsidRDefault="00CD3471" w:rsidP="00912D16">
      <w:pPr>
        <w:spacing w:after="0"/>
        <w:rPr>
          <w:rFonts w:ascii="Times New Roman" w:hAnsi="Times New Roman" w:cs="Times New Roman"/>
          <w:sz w:val="24"/>
          <w:szCs w:val="24"/>
        </w:rPr>
      </w:pPr>
      <w:r>
        <w:rPr>
          <w:rFonts w:ascii="Times New Roman" w:hAnsi="Times New Roman" w:cs="Times New Roman"/>
          <w:b/>
          <w:bCs/>
          <w:sz w:val="24"/>
          <w:szCs w:val="24"/>
        </w:rPr>
        <w:t xml:space="preserve">Day 3- </w:t>
      </w:r>
      <w:r>
        <w:rPr>
          <w:rFonts w:ascii="Times New Roman" w:hAnsi="Times New Roman" w:cs="Times New Roman"/>
          <w:sz w:val="24"/>
          <w:szCs w:val="24"/>
        </w:rPr>
        <w:t xml:space="preserve">Students will share either individually or as a group what they have learned about </w:t>
      </w:r>
      <w:r w:rsidR="00113034">
        <w:rPr>
          <w:rFonts w:ascii="Times New Roman" w:hAnsi="Times New Roman" w:cs="Times New Roman"/>
          <w:sz w:val="24"/>
          <w:szCs w:val="24"/>
        </w:rPr>
        <w:t xml:space="preserve">the massacre through </w:t>
      </w:r>
      <w:r>
        <w:rPr>
          <w:rFonts w:ascii="Times New Roman" w:hAnsi="Times New Roman" w:cs="Times New Roman"/>
          <w:sz w:val="24"/>
          <w:szCs w:val="24"/>
        </w:rPr>
        <w:t xml:space="preserve">their primary sources. </w:t>
      </w:r>
      <w:r w:rsidR="00577A23">
        <w:rPr>
          <w:rFonts w:ascii="Times New Roman" w:hAnsi="Times New Roman" w:cs="Times New Roman"/>
          <w:sz w:val="24"/>
          <w:szCs w:val="24"/>
        </w:rPr>
        <w:t xml:space="preserve">The lesson may end with a discussion about current examples of labor unrest and how this history relates to it. </w:t>
      </w:r>
      <w:r w:rsidR="005F385D">
        <w:rPr>
          <w:rFonts w:ascii="Times New Roman" w:hAnsi="Times New Roman" w:cs="Times New Roman"/>
          <w:sz w:val="24"/>
          <w:szCs w:val="24"/>
        </w:rPr>
        <w:t xml:space="preserve">There is also ample opportunity to discuss bias in media and sources that we analyze. </w:t>
      </w:r>
    </w:p>
    <w:p w14:paraId="0082A086" w14:textId="77777777" w:rsidR="00577A23" w:rsidRDefault="00577A23">
      <w:pPr>
        <w:rPr>
          <w:rFonts w:ascii="Times New Roman" w:hAnsi="Times New Roman" w:cs="Times New Roman"/>
          <w:sz w:val="24"/>
          <w:szCs w:val="24"/>
        </w:rPr>
      </w:pPr>
      <w:r>
        <w:rPr>
          <w:rFonts w:ascii="Times New Roman" w:hAnsi="Times New Roman" w:cs="Times New Roman"/>
          <w:sz w:val="24"/>
          <w:szCs w:val="24"/>
        </w:rPr>
        <w:br w:type="page"/>
      </w:r>
    </w:p>
    <w:p w14:paraId="1FA52767" w14:textId="4C352172" w:rsidR="00CD3471" w:rsidRDefault="006159D6" w:rsidP="00577A23">
      <w:pPr>
        <w:spacing w:after="0"/>
        <w:jc w:val="center"/>
        <w:rPr>
          <w:rFonts w:ascii="Times New Roman" w:hAnsi="Times New Roman" w:cs="Times New Roman"/>
          <w:b/>
          <w:bCs/>
          <w:sz w:val="24"/>
          <w:szCs w:val="24"/>
        </w:rPr>
      </w:pPr>
      <w:r>
        <w:rPr>
          <w:rFonts w:ascii="Times New Roman" w:hAnsi="Times New Roman" w:cs="Times New Roman"/>
          <w:b/>
          <w:bCs/>
          <w:sz w:val="24"/>
          <w:szCs w:val="24"/>
        </w:rPr>
        <w:lastRenderedPageBreak/>
        <w:t>Raul Castro Activity Sheet</w:t>
      </w:r>
    </w:p>
    <w:p w14:paraId="094D9078" w14:textId="49CA4CC6" w:rsidR="00883E04" w:rsidRDefault="00883E04" w:rsidP="00577A23">
      <w:pPr>
        <w:spacing w:after="0"/>
        <w:jc w:val="center"/>
        <w:rPr>
          <w:rFonts w:ascii="Times New Roman" w:hAnsi="Times New Roman" w:cs="Times New Roman"/>
          <w:b/>
          <w:bCs/>
          <w:sz w:val="24"/>
          <w:szCs w:val="24"/>
        </w:rPr>
      </w:pPr>
    </w:p>
    <w:p w14:paraId="0AA5CE4A" w14:textId="09B209B9" w:rsidR="00D0533C" w:rsidRPr="00D0533C" w:rsidRDefault="00D0533C" w:rsidP="00D0533C">
      <w:pPr>
        <w:spacing w:after="0"/>
        <w:rPr>
          <w:rFonts w:ascii="Times New Roman" w:hAnsi="Times New Roman" w:cs="Times New Roman"/>
          <w:sz w:val="24"/>
          <w:szCs w:val="24"/>
        </w:rPr>
      </w:pPr>
      <w:r>
        <w:rPr>
          <w:rFonts w:ascii="Times New Roman" w:hAnsi="Times New Roman" w:cs="Times New Roman"/>
          <w:sz w:val="24"/>
          <w:szCs w:val="24"/>
        </w:rPr>
        <w:t>Read the following excerpt from the biography of Gov. Raul Castro</w:t>
      </w:r>
      <w:r w:rsidR="00325BEB">
        <w:rPr>
          <w:rFonts w:ascii="Times New Roman" w:hAnsi="Times New Roman" w:cs="Times New Roman"/>
          <w:sz w:val="24"/>
          <w:szCs w:val="24"/>
        </w:rPr>
        <w:t>. As you read, think about what sort of conditions precipitated labor unrest in Mexico. What were</w:t>
      </w:r>
      <w:r w:rsidR="00831126">
        <w:rPr>
          <w:rFonts w:ascii="Times New Roman" w:hAnsi="Times New Roman" w:cs="Times New Roman"/>
          <w:sz w:val="24"/>
          <w:szCs w:val="24"/>
        </w:rPr>
        <w:t xml:space="preserve"> some of</w:t>
      </w:r>
      <w:r w:rsidR="00325BEB">
        <w:rPr>
          <w:rFonts w:ascii="Times New Roman" w:hAnsi="Times New Roman" w:cs="Times New Roman"/>
          <w:sz w:val="24"/>
          <w:szCs w:val="24"/>
        </w:rPr>
        <w:t xml:space="preserve"> the consequences? </w:t>
      </w:r>
    </w:p>
    <w:p w14:paraId="53149B3D" w14:textId="3F688932" w:rsidR="003B2C59" w:rsidRDefault="003B2C59" w:rsidP="00D0533C">
      <w:pPr>
        <w:spacing w:after="0"/>
        <w:ind w:left="720"/>
        <w:rPr>
          <w:rFonts w:ascii="Times New Roman" w:hAnsi="Times New Roman" w:cs="Times New Roman"/>
          <w:sz w:val="24"/>
          <w:szCs w:val="24"/>
        </w:rPr>
      </w:pPr>
    </w:p>
    <w:p w14:paraId="22646D61" w14:textId="7A06BDF6" w:rsidR="00D0533C" w:rsidRDefault="00467CEC" w:rsidP="00D0533C">
      <w:pPr>
        <w:spacing w:after="0"/>
        <w:ind w:left="720"/>
        <w:rPr>
          <w:rFonts w:ascii="Times New Roman" w:hAnsi="Times New Roman" w:cs="Times New Roman"/>
          <w:sz w:val="24"/>
          <w:szCs w:val="24"/>
        </w:rPr>
      </w:pPr>
      <w:r>
        <w:rPr>
          <w:rFonts w:ascii="Times New Roman" w:hAnsi="Times New Roman" w:cs="Times New Roman"/>
          <w:sz w:val="24"/>
          <w:szCs w:val="24"/>
        </w:rPr>
        <w:t>“</w:t>
      </w:r>
      <w:r w:rsidR="00787EB1" w:rsidRPr="00787EB1">
        <w:rPr>
          <w:rFonts w:ascii="Times New Roman" w:hAnsi="Times New Roman" w:cs="Times New Roman"/>
          <w:sz w:val="24"/>
          <w:szCs w:val="24"/>
        </w:rPr>
        <w:t xml:space="preserve">Soon my father and mother heard that new jobs were available to the north in the smelter and mines of an emerging mining empire in </w:t>
      </w:r>
      <w:proofErr w:type="spellStart"/>
      <w:r w:rsidR="00787EB1" w:rsidRPr="00787EB1">
        <w:rPr>
          <w:rFonts w:ascii="Times New Roman" w:hAnsi="Times New Roman" w:cs="Times New Roman"/>
          <w:sz w:val="24"/>
          <w:szCs w:val="24"/>
        </w:rPr>
        <w:t>Cananea</w:t>
      </w:r>
      <w:proofErr w:type="spellEnd"/>
      <w:r w:rsidR="00787EB1" w:rsidRPr="00787EB1">
        <w:rPr>
          <w:rFonts w:ascii="Times New Roman" w:hAnsi="Times New Roman" w:cs="Times New Roman"/>
          <w:sz w:val="24"/>
          <w:szCs w:val="24"/>
        </w:rPr>
        <w:t xml:space="preserve">, Sonora. Colonel William Cornell Greene— a powerful and colorful cattle baron, copper mine owner, and self-promoter in Cochise County on the Arizona side of the border— owned the </w:t>
      </w:r>
      <w:proofErr w:type="spellStart"/>
      <w:r w:rsidR="00787EB1" w:rsidRPr="00787EB1">
        <w:rPr>
          <w:rFonts w:ascii="Times New Roman" w:hAnsi="Times New Roman" w:cs="Times New Roman"/>
          <w:sz w:val="24"/>
          <w:szCs w:val="24"/>
        </w:rPr>
        <w:t>Cananea</w:t>
      </w:r>
      <w:proofErr w:type="spellEnd"/>
      <w:r w:rsidR="00787EB1" w:rsidRPr="00787EB1">
        <w:rPr>
          <w:rFonts w:ascii="Times New Roman" w:hAnsi="Times New Roman" w:cs="Times New Roman"/>
          <w:sz w:val="24"/>
          <w:szCs w:val="24"/>
        </w:rPr>
        <w:t xml:space="preserve"> Consolidated Copper Company, or the </w:t>
      </w:r>
      <w:r w:rsidR="00D0533C">
        <w:rPr>
          <w:rFonts w:ascii="Times New Roman" w:hAnsi="Times New Roman" w:cs="Times New Roman"/>
          <w:sz w:val="24"/>
          <w:szCs w:val="24"/>
        </w:rPr>
        <w:t>‘</w:t>
      </w:r>
      <w:r w:rsidR="00787EB1" w:rsidRPr="00787EB1">
        <w:rPr>
          <w:rFonts w:ascii="Times New Roman" w:hAnsi="Times New Roman" w:cs="Times New Roman"/>
          <w:sz w:val="24"/>
          <w:szCs w:val="24"/>
        </w:rPr>
        <w:t>Four Cs.</w:t>
      </w:r>
      <w:r w:rsidR="00D0533C">
        <w:rPr>
          <w:rFonts w:ascii="Times New Roman" w:hAnsi="Times New Roman" w:cs="Times New Roman"/>
          <w:sz w:val="24"/>
          <w:szCs w:val="24"/>
        </w:rPr>
        <w:t>’</w:t>
      </w:r>
      <w:r w:rsidR="00787EB1" w:rsidRPr="00787EB1">
        <w:rPr>
          <w:rFonts w:ascii="Times New Roman" w:hAnsi="Times New Roman" w:cs="Times New Roman"/>
          <w:sz w:val="24"/>
          <w:szCs w:val="24"/>
        </w:rPr>
        <w:t xml:space="preserve"> </w:t>
      </w:r>
      <w:proofErr w:type="spellStart"/>
      <w:r w:rsidR="00787EB1" w:rsidRPr="00787EB1">
        <w:rPr>
          <w:rFonts w:ascii="Times New Roman" w:hAnsi="Times New Roman" w:cs="Times New Roman"/>
          <w:sz w:val="24"/>
          <w:szCs w:val="24"/>
        </w:rPr>
        <w:t>Cananea</w:t>
      </w:r>
      <w:proofErr w:type="spellEnd"/>
      <w:r w:rsidR="00787EB1" w:rsidRPr="00787EB1">
        <w:rPr>
          <w:rFonts w:ascii="Times New Roman" w:hAnsi="Times New Roman" w:cs="Times New Roman"/>
          <w:sz w:val="24"/>
          <w:szCs w:val="24"/>
        </w:rPr>
        <w:t xml:space="preserve"> lies thirty miles south of the Arizona border, about halfway between Nogales, Arizona, and Douglas, Arizona. Not surprisingly, Greene exploited the Mexican workforce. Conditions and wages were terrible, but fortunately my father, who now had eight children to feed, found jobs in both the smelter and in the American</w:t>
      </w:r>
      <w:r w:rsidR="00663605">
        <w:rPr>
          <w:rFonts w:ascii="Times New Roman" w:hAnsi="Times New Roman" w:cs="Times New Roman"/>
          <w:sz w:val="24"/>
          <w:szCs w:val="24"/>
        </w:rPr>
        <w:t xml:space="preserve"> </w:t>
      </w:r>
      <w:r w:rsidR="00787EB1" w:rsidRPr="00787EB1">
        <w:rPr>
          <w:rFonts w:ascii="Times New Roman" w:hAnsi="Times New Roman" w:cs="Times New Roman"/>
          <w:sz w:val="24"/>
          <w:szCs w:val="24"/>
        </w:rPr>
        <w:t xml:space="preserve">owned mines in 1914. Due to the exploitation and dreadful employment practices, my father became involved in the miners’ union, called </w:t>
      </w:r>
      <w:proofErr w:type="spellStart"/>
      <w:r w:rsidR="00787EB1" w:rsidRPr="00787EB1">
        <w:rPr>
          <w:rFonts w:ascii="Times New Roman" w:hAnsi="Times New Roman" w:cs="Times New Roman"/>
          <w:sz w:val="24"/>
          <w:szCs w:val="24"/>
        </w:rPr>
        <w:t>Sindicato</w:t>
      </w:r>
      <w:proofErr w:type="spellEnd"/>
      <w:r w:rsidR="00787EB1" w:rsidRPr="00787EB1">
        <w:rPr>
          <w:rFonts w:ascii="Times New Roman" w:hAnsi="Times New Roman" w:cs="Times New Roman"/>
          <w:sz w:val="24"/>
          <w:szCs w:val="24"/>
        </w:rPr>
        <w:t xml:space="preserve"> </w:t>
      </w:r>
      <w:proofErr w:type="spellStart"/>
      <w:r w:rsidR="00787EB1" w:rsidRPr="00787EB1">
        <w:rPr>
          <w:rFonts w:ascii="Times New Roman" w:hAnsi="Times New Roman" w:cs="Times New Roman"/>
          <w:sz w:val="24"/>
          <w:szCs w:val="24"/>
        </w:rPr>
        <w:t>Sesenta</w:t>
      </w:r>
      <w:proofErr w:type="spellEnd"/>
      <w:r w:rsidR="00787EB1" w:rsidRPr="00787EB1">
        <w:rPr>
          <w:rFonts w:ascii="Times New Roman" w:hAnsi="Times New Roman" w:cs="Times New Roman"/>
          <w:sz w:val="24"/>
          <w:szCs w:val="24"/>
        </w:rPr>
        <w:t xml:space="preserve"> y Cinco (Union Sixty-Five).</w:t>
      </w:r>
    </w:p>
    <w:p w14:paraId="3B88354F" w14:textId="1F3FC618" w:rsidR="00467CEC" w:rsidRPr="00467CEC" w:rsidRDefault="00401309" w:rsidP="00490AEC">
      <w:pPr>
        <w:spacing w:after="0"/>
        <w:ind w:left="720"/>
        <w:rPr>
          <w:rFonts w:ascii="Times New Roman" w:hAnsi="Times New Roman" w:cs="Times New Roman"/>
          <w:sz w:val="24"/>
          <w:szCs w:val="24"/>
        </w:rPr>
      </w:pPr>
      <w:r w:rsidRPr="00831126">
        <w:rPr>
          <w:noProof/>
        </w:rPr>
        <w:drawing>
          <wp:anchor distT="0" distB="0" distL="114300" distR="114300" simplePos="0" relativeHeight="251661312" behindDoc="1" locked="0" layoutInCell="1" allowOverlap="1" wp14:anchorId="3FEB83F7" wp14:editId="4E576508">
            <wp:simplePos x="0" y="0"/>
            <wp:positionH relativeFrom="column">
              <wp:posOffset>561657</wp:posOffset>
            </wp:positionH>
            <wp:positionV relativeFrom="paragraph">
              <wp:posOffset>1848485</wp:posOffset>
            </wp:positionV>
            <wp:extent cx="5076825" cy="3163252"/>
            <wp:effectExtent l="0" t="0" r="0" b="0"/>
            <wp:wrapTight wrapText="bothSides">
              <wp:wrapPolygon edited="0">
                <wp:start x="0" y="0"/>
                <wp:lineTo x="0" y="21466"/>
                <wp:lineTo x="21478" y="21466"/>
                <wp:lineTo x="2147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5076825" cy="3163252"/>
                    </a:xfrm>
                    <a:prstGeom prst="rect">
                      <a:avLst/>
                    </a:prstGeom>
                  </pic:spPr>
                </pic:pic>
              </a:graphicData>
            </a:graphic>
          </wp:anchor>
        </w:drawing>
      </w:r>
      <w:r w:rsidR="00787EB1" w:rsidRPr="00787EB1">
        <w:rPr>
          <w:rFonts w:ascii="Times New Roman" w:hAnsi="Times New Roman" w:cs="Times New Roman"/>
          <w:sz w:val="24"/>
          <w:szCs w:val="24"/>
        </w:rPr>
        <w:t xml:space="preserve"> </w:t>
      </w:r>
      <w:r w:rsidR="00490AEC">
        <w:rPr>
          <w:rFonts w:ascii="Times New Roman" w:hAnsi="Times New Roman" w:cs="Times New Roman"/>
          <w:sz w:val="24"/>
          <w:szCs w:val="24"/>
        </w:rPr>
        <w:tab/>
      </w:r>
      <w:r w:rsidR="00787EB1" w:rsidRPr="00787EB1">
        <w:rPr>
          <w:rFonts w:ascii="Times New Roman" w:hAnsi="Times New Roman" w:cs="Times New Roman"/>
          <w:sz w:val="24"/>
          <w:szCs w:val="24"/>
        </w:rPr>
        <w:t xml:space="preserve">My father became a union leader and took part in setting up an unsuccessful strike. Greene responded by labeling my father a </w:t>
      </w:r>
      <w:r w:rsidR="00D0533C">
        <w:rPr>
          <w:rFonts w:ascii="Times New Roman" w:hAnsi="Times New Roman" w:cs="Times New Roman"/>
          <w:sz w:val="24"/>
          <w:szCs w:val="24"/>
        </w:rPr>
        <w:t>‘</w:t>
      </w:r>
      <w:r w:rsidR="00787EB1" w:rsidRPr="00787EB1">
        <w:rPr>
          <w:rFonts w:ascii="Times New Roman" w:hAnsi="Times New Roman" w:cs="Times New Roman"/>
          <w:sz w:val="24"/>
          <w:szCs w:val="24"/>
        </w:rPr>
        <w:t>rabble-rouser,</w:t>
      </w:r>
      <w:r w:rsidR="00D0533C">
        <w:rPr>
          <w:rFonts w:ascii="Times New Roman" w:hAnsi="Times New Roman" w:cs="Times New Roman"/>
          <w:sz w:val="24"/>
          <w:szCs w:val="24"/>
        </w:rPr>
        <w:t>’</w:t>
      </w:r>
      <w:r w:rsidR="00787EB1" w:rsidRPr="00787EB1">
        <w:rPr>
          <w:rFonts w:ascii="Times New Roman" w:hAnsi="Times New Roman" w:cs="Times New Roman"/>
          <w:sz w:val="24"/>
          <w:szCs w:val="24"/>
        </w:rPr>
        <w:t xml:space="preserve"> and he convinced the Mexican authorities to arrest and jail him at the capital in Hermosillo. My father spent six months in prison, and after several efforts to free him my sister, Enriqueta, smuggled crucial information to him. As an upshot of this and other entreaties, the Mexican government agreed to an amnesty and political asylum.</w:t>
      </w:r>
      <w:r w:rsidR="00467CEC">
        <w:rPr>
          <w:rFonts w:ascii="Times New Roman" w:hAnsi="Times New Roman" w:cs="Times New Roman"/>
          <w:sz w:val="24"/>
          <w:szCs w:val="24"/>
        </w:rPr>
        <w:t xml:space="preserve"> </w:t>
      </w:r>
      <w:r w:rsidR="00467CEC" w:rsidRPr="00467CEC">
        <w:rPr>
          <w:rFonts w:ascii="Times New Roman" w:hAnsi="Times New Roman" w:cs="Times New Roman"/>
          <w:sz w:val="24"/>
          <w:szCs w:val="24"/>
        </w:rPr>
        <w:t>Ironically</w:t>
      </w:r>
      <w:r w:rsidR="00663605">
        <w:rPr>
          <w:rFonts w:ascii="Times New Roman" w:hAnsi="Times New Roman" w:cs="Times New Roman"/>
          <w:sz w:val="24"/>
          <w:szCs w:val="24"/>
        </w:rPr>
        <w:t>,</w:t>
      </w:r>
      <w:r w:rsidR="00467CEC" w:rsidRPr="00467CEC">
        <w:rPr>
          <w:rFonts w:ascii="Times New Roman" w:hAnsi="Times New Roman" w:cs="Times New Roman"/>
          <w:sz w:val="24"/>
          <w:szCs w:val="24"/>
        </w:rPr>
        <w:t xml:space="preserve"> they released my father from prison on the condition that he left Mexico.</w:t>
      </w:r>
      <w:r w:rsidR="00EA56C6">
        <w:rPr>
          <w:rFonts w:ascii="Times New Roman" w:hAnsi="Times New Roman" w:cs="Times New Roman"/>
          <w:sz w:val="24"/>
          <w:szCs w:val="24"/>
        </w:rPr>
        <w:t xml:space="preserve"> </w:t>
      </w:r>
      <w:r w:rsidR="00467CEC" w:rsidRPr="00467CEC">
        <w:rPr>
          <w:rFonts w:ascii="Times New Roman" w:hAnsi="Times New Roman" w:cs="Times New Roman"/>
          <w:sz w:val="24"/>
          <w:szCs w:val="24"/>
        </w:rPr>
        <w:t xml:space="preserve">The entire family immigrated to the United States, to the little town of </w:t>
      </w:r>
      <w:proofErr w:type="spellStart"/>
      <w:r w:rsidR="00467CEC" w:rsidRPr="00467CEC">
        <w:rPr>
          <w:rFonts w:ascii="Times New Roman" w:hAnsi="Times New Roman" w:cs="Times New Roman"/>
          <w:sz w:val="24"/>
          <w:szCs w:val="24"/>
        </w:rPr>
        <w:t>Pirtleville</w:t>
      </w:r>
      <w:proofErr w:type="spellEnd"/>
      <w:r w:rsidR="00467CEC" w:rsidRPr="00467CEC">
        <w:rPr>
          <w:rFonts w:ascii="Times New Roman" w:hAnsi="Times New Roman" w:cs="Times New Roman"/>
          <w:sz w:val="24"/>
          <w:szCs w:val="24"/>
        </w:rPr>
        <w:t>, Arizona, about four miles northwest of Douglas.</w:t>
      </w:r>
      <w:r w:rsidR="00663605">
        <w:rPr>
          <w:rFonts w:ascii="Times New Roman" w:hAnsi="Times New Roman" w:cs="Times New Roman"/>
          <w:sz w:val="24"/>
          <w:szCs w:val="24"/>
        </w:rPr>
        <w:t>”</w:t>
      </w:r>
      <w:r w:rsidR="00490AEC">
        <w:rPr>
          <w:rFonts w:ascii="Times New Roman" w:hAnsi="Times New Roman" w:cs="Times New Roman"/>
          <w:sz w:val="24"/>
          <w:szCs w:val="24"/>
        </w:rPr>
        <w:t xml:space="preserve"> </w:t>
      </w:r>
      <w:r w:rsidR="00490AEC" w:rsidRPr="00401309">
        <w:rPr>
          <w:rFonts w:ascii="Times New Roman" w:hAnsi="Times New Roman" w:cs="Times New Roman"/>
          <w:sz w:val="24"/>
          <w:szCs w:val="24"/>
        </w:rPr>
        <w:t>-Raul Castro</w:t>
      </w:r>
      <w:r w:rsidR="00490AEC" w:rsidRPr="00490AEC">
        <w:rPr>
          <w:rFonts w:ascii="Times New Roman" w:hAnsi="Times New Roman" w:cs="Times New Roman"/>
          <w:sz w:val="24"/>
          <w:szCs w:val="24"/>
        </w:rPr>
        <w:t xml:space="preserve">, </w:t>
      </w:r>
      <w:r w:rsidR="00490AEC" w:rsidRPr="00401309">
        <w:rPr>
          <w:rFonts w:ascii="Times New Roman" w:hAnsi="Times New Roman" w:cs="Times New Roman"/>
          <w:i/>
          <w:iCs/>
          <w:sz w:val="24"/>
          <w:szCs w:val="24"/>
        </w:rPr>
        <w:t>Adversity Is My Angel: The Life and Career of Raul H. Castro</w:t>
      </w:r>
    </w:p>
    <w:p w14:paraId="6BB950A4" w14:textId="77777777" w:rsidR="00012726" w:rsidRDefault="00012726" w:rsidP="00012726">
      <w:pPr>
        <w:spacing w:after="0"/>
        <w:rPr>
          <w:rFonts w:ascii="Times New Roman" w:hAnsi="Times New Roman" w:cs="Times New Roman"/>
          <w:sz w:val="24"/>
          <w:szCs w:val="24"/>
        </w:rPr>
      </w:pPr>
    </w:p>
    <w:p w14:paraId="1DC05D99" w14:textId="77777777" w:rsidR="00012726" w:rsidRDefault="00012726" w:rsidP="00012726">
      <w:pPr>
        <w:spacing w:after="0"/>
        <w:rPr>
          <w:rFonts w:ascii="Times New Roman" w:hAnsi="Times New Roman" w:cs="Times New Roman"/>
          <w:sz w:val="24"/>
          <w:szCs w:val="24"/>
        </w:rPr>
      </w:pPr>
    </w:p>
    <w:p w14:paraId="07F9CC33" w14:textId="77777777" w:rsidR="00012726" w:rsidRDefault="00012726" w:rsidP="00012726">
      <w:pPr>
        <w:spacing w:after="0"/>
        <w:rPr>
          <w:rFonts w:ascii="Times New Roman" w:hAnsi="Times New Roman" w:cs="Times New Roman"/>
          <w:sz w:val="24"/>
          <w:szCs w:val="24"/>
        </w:rPr>
      </w:pPr>
    </w:p>
    <w:p w14:paraId="574432CC" w14:textId="77777777" w:rsidR="00012726" w:rsidRDefault="00012726" w:rsidP="00012726">
      <w:pPr>
        <w:spacing w:after="0"/>
        <w:rPr>
          <w:rFonts w:ascii="Times New Roman" w:hAnsi="Times New Roman" w:cs="Times New Roman"/>
          <w:sz w:val="24"/>
          <w:szCs w:val="24"/>
        </w:rPr>
      </w:pPr>
    </w:p>
    <w:p w14:paraId="16B323F0" w14:textId="77777777" w:rsidR="00012726" w:rsidRDefault="00012726" w:rsidP="00012726">
      <w:pPr>
        <w:spacing w:after="0"/>
        <w:rPr>
          <w:rFonts w:ascii="Times New Roman" w:hAnsi="Times New Roman" w:cs="Times New Roman"/>
          <w:sz w:val="24"/>
          <w:szCs w:val="24"/>
        </w:rPr>
      </w:pPr>
    </w:p>
    <w:p w14:paraId="64571665" w14:textId="77777777" w:rsidR="00012726" w:rsidRDefault="00012726" w:rsidP="00012726">
      <w:pPr>
        <w:spacing w:after="0"/>
        <w:rPr>
          <w:rFonts w:ascii="Times New Roman" w:hAnsi="Times New Roman" w:cs="Times New Roman"/>
          <w:sz w:val="24"/>
          <w:szCs w:val="24"/>
        </w:rPr>
      </w:pPr>
    </w:p>
    <w:p w14:paraId="1CBBDDC4" w14:textId="77777777" w:rsidR="00012726" w:rsidRDefault="00012726" w:rsidP="00012726">
      <w:pPr>
        <w:spacing w:after="0"/>
        <w:rPr>
          <w:rFonts w:ascii="Times New Roman" w:hAnsi="Times New Roman" w:cs="Times New Roman"/>
          <w:sz w:val="24"/>
          <w:szCs w:val="24"/>
        </w:rPr>
      </w:pPr>
    </w:p>
    <w:p w14:paraId="5EB35DA3" w14:textId="77777777" w:rsidR="00012726" w:rsidRDefault="00012726" w:rsidP="00012726">
      <w:pPr>
        <w:spacing w:after="0"/>
        <w:rPr>
          <w:rFonts w:ascii="Times New Roman" w:hAnsi="Times New Roman" w:cs="Times New Roman"/>
          <w:sz w:val="24"/>
          <w:szCs w:val="24"/>
        </w:rPr>
      </w:pPr>
    </w:p>
    <w:p w14:paraId="2C97989E" w14:textId="77777777" w:rsidR="00012726" w:rsidRDefault="00012726" w:rsidP="00012726">
      <w:pPr>
        <w:spacing w:after="0"/>
        <w:rPr>
          <w:rFonts w:ascii="Times New Roman" w:hAnsi="Times New Roman" w:cs="Times New Roman"/>
          <w:sz w:val="24"/>
          <w:szCs w:val="24"/>
        </w:rPr>
      </w:pPr>
    </w:p>
    <w:p w14:paraId="37813168" w14:textId="77777777" w:rsidR="00012726" w:rsidRDefault="00012726" w:rsidP="00012726">
      <w:pPr>
        <w:spacing w:after="0"/>
        <w:rPr>
          <w:rFonts w:ascii="Times New Roman" w:hAnsi="Times New Roman" w:cs="Times New Roman"/>
          <w:sz w:val="24"/>
          <w:szCs w:val="24"/>
        </w:rPr>
      </w:pPr>
    </w:p>
    <w:p w14:paraId="2E1A1944" w14:textId="77777777" w:rsidR="00012726" w:rsidRDefault="00012726" w:rsidP="00012726">
      <w:pPr>
        <w:spacing w:after="0"/>
        <w:rPr>
          <w:rFonts w:ascii="Times New Roman" w:hAnsi="Times New Roman" w:cs="Times New Roman"/>
          <w:sz w:val="24"/>
          <w:szCs w:val="24"/>
        </w:rPr>
      </w:pPr>
    </w:p>
    <w:p w14:paraId="7C61E3FE" w14:textId="77777777" w:rsidR="00012726" w:rsidRDefault="00012726" w:rsidP="00012726">
      <w:pPr>
        <w:spacing w:after="0"/>
        <w:rPr>
          <w:rFonts w:ascii="Times New Roman" w:hAnsi="Times New Roman" w:cs="Times New Roman"/>
          <w:sz w:val="24"/>
          <w:szCs w:val="24"/>
        </w:rPr>
      </w:pPr>
    </w:p>
    <w:p w14:paraId="59B7F980" w14:textId="77777777" w:rsidR="00012726" w:rsidRDefault="00012726" w:rsidP="00012726">
      <w:pPr>
        <w:spacing w:after="0"/>
        <w:rPr>
          <w:rFonts w:ascii="Times New Roman" w:hAnsi="Times New Roman" w:cs="Times New Roman"/>
          <w:sz w:val="24"/>
          <w:szCs w:val="24"/>
        </w:rPr>
      </w:pPr>
    </w:p>
    <w:p w14:paraId="43061AD6" w14:textId="77777777" w:rsidR="00012726" w:rsidRDefault="00012726" w:rsidP="00012726">
      <w:pPr>
        <w:spacing w:after="0"/>
        <w:rPr>
          <w:rFonts w:ascii="Times New Roman" w:hAnsi="Times New Roman" w:cs="Times New Roman"/>
          <w:sz w:val="24"/>
          <w:szCs w:val="24"/>
        </w:rPr>
      </w:pPr>
    </w:p>
    <w:p w14:paraId="2D2A9C1B" w14:textId="77777777" w:rsidR="00012726" w:rsidRDefault="00012726" w:rsidP="00012726">
      <w:pPr>
        <w:spacing w:after="0"/>
        <w:rPr>
          <w:rFonts w:ascii="Times New Roman" w:hAnsi="Times New Roman" w:cs="Times New Roman"/>
          <w:sz w:val="24"/>
          <w:szCs w:val="24"/>
        </w:rPr>
      </w:pPr>
    </w:p>
    <w:p w14:paraId="4026F327" w14:textId="77777777" w:rsidR="00012726" w:rsidRDefault="00012726" w:rsidP="00012726">
      <w:pPr>
        <w:spacing w:after="0"/>
        <w:rPr>
          <w:rFonts w:ascii="Times New Roman" w:hAnsi="Times New Roman" w:cs="Times New Roman"/>
          <w:sz w:val="24"/>
          <w:szCs w:val="24"/>
        </w:rPr>
      </w:pPr>
    </w:p>
    <w:p w14:paraId="2BEA19CB" w14:textId="7A51D840" w:rsidR="00F30508" w:rsidRDefault="00012726" w:rsidP="00012726">
      <w:pPr>
        <w:spacing w:after="0"/>
        <w:rPr>
          <w:rFonts w:ascii="Times New Roman" w:hAnsi="Times New Roman" w:cs="Times New Roman"/>
          <w:sz w:val="24"/>
          <w:szCs w:val="24"/>
        </w:rPr>
      </w:pPr>
      <w:r>
        <w:rPr>
          <w:rFonts w:ascii="Times New Roman" w:hAnsi="Times New Roman" w:cs="Times New Roman"/>
          <w:sz w:val="24"/>
          <w:szCs w:val="24"/>
        </w:rPr>
        <w:lastRenderedPageBreak/>
        <w:t>Watch the following brief video together as a class and discuss</w:t>
      </w:r>
      <w:r w:rsidR="00F30508">
        <w:rPr>
          <w:rFonts w:ascii="Times New Roman" w:hAnsi="Times New Roman" w:cs="Times New Roman"/>
          <w:sz w:val="24"/>
          <w:szCs w:val="24"/>
        </w:rPr>
        <w:t xml:space="preserve"> how Castro viewed his own hardships from his early life. </w:t>
      </w:r>
    </w:p>
    <w:p w14:paraId="2655C878" w14:textId="77777777" w:rsidR="003F64CA" w:rsidRDefault="003F64CA" w:rsidP="00012726">
      <w:pPr>
        <w:spacing w:after="0"/>
        <w:rPr>
          <w:rFonts w:ascii="Times New Roman" w:hAnsi="Times New Roman" w:cs="Times New Roman"/>
          <w:sz w:val="24"/>
          <w:szCs w:val="24"/>
        </w:rPr>
      </w:pPr>
    </w:p>
    <w:p w14:paraId="57BBB372" w14:textId="758D4E6B" w:rsidR="00F30508" w:rsidRDefault="004041CA" w:rsidP="00012726">
      <w:pPr>
        <w:spacing w:after="0"/>
        <w:rPr>
          <w:rFonts w:ascii="Times New Roman" w:hAnsi="Times New Roman" w:cs="Times New Roman"/>
          <w:sz w:val="24"/>
          <w:szCs w:val="24"/>
        </w:rPr>
      </w:pPr>
      <w:hyperlink r:id="rId12" w:history="1">
        <w:r w:rsidR="003F64CA" w:rsidRPr="00962155">
          <w:rPr>
            <w:rStyle w:val="Hyperlink"/>
            <w:rFonts w:ascii="Times New Roman" w:hAnsi="Times New Roman" w:cs="Times New Roman"/>
            <w:sz w:val="24"/>
            <w:szCs w:val="24"/>
          </w:rPr>
          <w:t>https://www.youtube.com/watch?v=dr1CuhWtED0&amp;t=10s</w:t>
        </w:r>
      </w:hyperlink>
      <w:r w:rsidR="00F30508">
        <w:rPr>
          <w:rFonts w:ascii="Times New Roman" w:hAnsi="Times New Roman" w:cs="Times New Roman"/>
          <w:sz w:val="24"/>
          <w:szCs w:val="24"/>
        </w:rPr>
        <w:t xml:space="preserve"> </w:t>
      </w:r>
    </w:p>
    <w:p w14:paraId="6C0A405D" w14:textId="60542B1E" w:rsidR="00F30508" w:rsidRDefault="00F30508" w:rsidP="00012726">
      <w:pPr>
        <w:spacing w:after="0"/>
        <w:rPr>
          <w:rFonts w:ascii="Times New Roman" w:hAnsi="Times New Roman" w:cs="Times New Roman"/>
          <w:sz w:val="24"/>
          <w:szCs w:val="24"/>
        </w:rPr>
      </w:pPr>
    </w:p>
    <w:p w14:paraId="1806F724" w14:textId="77777777" w:rsidR="00F30508" w:rsidRDefault="00F30508" w:rsidP="00012726">
      <w:pPr>
        <w:spacing w:after="0"/>
        <w:rPr>
          <w:rFonts w:ascii="Times New Roman" w:hAnsi="Times New Roman" w:cs="Times New Roman"/>
          <w:sz w:val="24"/>
          <w:szCs w:val="24"/>
        </w:rPr>
      </w:pPr>
    </w:p>
    <w:p w14:paraId="0E5D4580" w14:textId="09F9C356" w:rsidR="006159D6" w:rsidRPr="006159D6" w:rsidRDefault="00012726" w:rsidP="00012726">
      <w:pPr>
        <w:spacing w:after="0"/>
        <w:rPr>
          <w:rFonts w:ascii="Times New Roman" w:hAnsi="Times New Roman" w:cs="Times New Roman"/>
          <w:sz w:val="24"/>
          <w:szCs w:val="24"/>
        </w:rPr>
      </w:pPr>
      <w:r>
        <w:rPr>
          <w:rFonts w:ascii="Times New Roman" w:hAnsi="Times New Roman" w:cs="Times New Roman"/>
          <w:sz w:val="24"/>
          <w:szCs w:val="24"/>
        </w:rPr>
        <w:t xml:space="preserve">  </w:t>
      </w:r>
      <w:r w:rsidR="00663605">
        <w:rPr>
          <w:rFonts w:ascii="Times New Roman" w:hAnsi="Times New Roman" w:cs="Times New Roman"/>
          <w:sz w:val="24"/>
          <w:szCs w:val="24"/>
        </w:rPr>
        <w:t xml:space="preserve"> </w:t>
      </w:r>
      <w:r w:rsidR="00D11699" w:rsidRPr="00D11699">
        <w:rPr>
          <w:noProof/>
        </w:rPr>
        <w:drawing>
          <wp:inline distT="0" distB="0" distL="0" distR="0" wp14:anchorId="24F39ECD" wp14:editId="41460098">
            <wp:extent cx="3545421" cy="4429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3554539" cy="4440516"/>
                    </a:xfrm>
                    <a:prstGeom prst="rect">
                      <a:avLst/>
                    </a:prstGeom>
                  </pic:spPr>
                </pic:pic>
              </a:graphicData>
            </a:graphic>
          </wp:inline>
        </w:drawing>
      </w:r>
      <w:r w:rsidR="00D11699" w:rsidRPr="00D11699">
        <w:t xml:space="preserve"> </w:t>
      </w:r>
    </w:p>
    <w:p w14:paraId="0938A75B" w14:textId="50C7E703" w:rsidR="00E56CBE" w:rsidRDefault="00E56CBE" w:rsidP="00E56CBE">
      <w:pPr>
        <w:tabs>
          <w:tab w:val="left" w:pos="3953"/>
        </w:tabs>
        <w:rPr>
          <w:sz w:val="24"/>
          <w:szCs w:val="24"/>
        </w:rPr>
      </w:pPr>
    </w:p>
    <w:p w14:paraId="1FF647AB" w14:textId="5CD21A6D" w:rsidR="003F64CA" w:rsidRDefault="00717D88" w:rsidP="00E56CBE">
      <w:pPr>
        <w:tabs>
          <w:tab w:val="left" w:pos="3953"/>
        </w:tabs>
        <w:rPr>
          <w:rFonts w:ascii="Times New Roman" w:hAnsi="Times New Roman" w:cs="Times New Roman"/>
          <w:sz w:val="24"/>
          <w:szCs w:val="24"/>
        </w:rPr>
      </w:pPr>
      <w:r>
        <w:rPr>
          <w:rFonts w:ascii="Times New Roman" w:hAnsi="Times New Roman" w:cs="Times New Roman"/>
          <w:sz w:val="24"/>
          <w:szCs w:val="24"/>
        </w:rPr>
        <w:t>Labor conflicts are often messy affairs. Governor Castro’s family survived their dispute</w:t>
      </w:r>
      <w:r w:rsidR="000733FC">
        <w:rPr>
          <w:rFonts w:ascii="Times New Roman" w:hAnsi="Times New Roman" w:cs="Times New Roman"/>
          <w:sz w:val="24"/>
          <w:szCs w:val="24"/>
        </w:rPr>
        <w:t xml:space="preserve"> with </w:t>
      </w:r>
      <w:r w:rsidR="00834671">
        <w:rPr>
          <w:rFonts w:ascii="Times New Roman" w:hAnsi="Times New Roman" w:cs="Times New Roman"/>
          <w:sz w:val="24"/>
          <w:szCs w:val="24"/>
        </w:rPr>
        <w:t>bosses,</w:t>
      </w:r>
      <w:r>
        <w:rPr>
          <w:rFonts w:ascii="Times New Roman" w:hAnsi="Times New Roman" w:cs="Times New Roman"/>
          <w:sz w:val="24"/>
          <w:szCs w:val="24"/>
        </w:rPr>
        <w:t xml:space="preserve"> but many others did not</w:t>
      </w:r>
      <w:r w:rsidR="000733FC">
        <w:rPr>
          <w:rFonts w:ascii="Times New Roman" w:hAnsi="Times New Roman" w:cs="Times New Roman"/>
          <w:sz w:val="24"/>
          <w:szCs w:val="24"/>
        </w:rPr>
        <w:t>. What do you think the voices of those who did not make it would say about labor conflict if they were here today?</w:t>
      </w:r>
    </w:p>
    <w:p w14:paraId="205BA553" w14:textId="76E22735" w:rsidR="00834671" w:rsidRDefault="00834671" w:rsidP="00E56CBE">
      <w:pPr>
        <w:tabs>
          <w:tab w:val="left" w:pos="3953"/>
        </w:tabs>
        <w:rPr>
          <w:rFonts w:ascii="Times New Roman" w:hAnsi="Times New Roman" w:cs="Times New Roman"/>
          <w:sz w:val="24"/>
          <w:szCs w:val="24"/>
        </w:rPr>
      </w:pPr>
    </w:p>
    <w:p w14:paraId="5D071616" w14:textId="3382AC98" w:rsidR="00834671" w:rsidRDefault="003003EC" w:rsidP="00E56CBE">
      <w:pPr>
        <w:tabs>
          <w:tab w:val="left" w:pos="3953"/>
        </w:tabs>
        <w:rPr>
          <w:rFonts w:ascii="Times New Roman" w:hAnsi="Times New Roman" w:cs="Times New Roman"/>
          <w:sz w:val="24"/>
          <w:szCs w:val="24"/>
        </w:rPr>
      </w:pPr>
      <w:r>
        <w:rPr>
          <w:rFonts w:ascii="Times New Roman" w:hAnsi="Times New Roman" w:cs="Times New Roman"/>
          <w:sz w:val="24"/>
          <w:szCs w:val="24"/>
        </w:rPr>
        <w:t xml:space="preserve">What are some of the differences between labor disputes in the days of Raul Castro’s childhood and modern </w:t>
      </w:r>
      <w:proofErr w:type="gramStart"/>
      <w:r w:rsidR="00BF1DDA">
        <w:rPr>
          <w:rFonts w:ascii="Times New Roman" w:hAnsi="Times New Roman" w:cs="Times New Roman"/>
          <w:sz w:val="24"/>
          <w:szCs w:val="24"/>
        </w:rPr>
        <w:t>protests against</w:t>
      </w:r>
      <w:proofErr w:type="gramEnd"/>
      <w:r w:rsidR="00BF1DDA">
        <w:rPr>
          <w:rFonts w:ascii="Times New Roman" w:hAnsi="Times New Roman" w:cs="Times New Roman"/>
          <w:sz w:val="24"/>
          <w:szCs w:val="24"/>
        </w:rPr>
        <w:t xml:space="preserve"> unfair conditions? How much has changed?</w:t>
      </w:r>
    </w:p>
    <w:p w14:paraId="3724218E" w14:textId="0028125E" w:rsidR="00BF1DDA" w:rsidRDefault="00BF1DDA" w:rsidP="00E56CBE">
      <w:pPr>
        <w:tabs>
          <w:tab w:val="left" w:pos="3953"/>
        </w:tabs>
        <w:rPr>
          <w:rFonts w:ascii="Times New Roman" w:hAnsi="Times New Roman" w:cs="Times New Roman"/>
          <w:sz w:val="24"/>
          <w:szCs w:val="24"/>
        </w:rPr>
      </w:pPr>
    </w:p>
    <w:p w14:paraId="1C554218" w14:textId="4B82FAF7" w:rsidR="00BF1DDA" w:rsidRDefault="00BF1DDA" w:rsidP="00E56CBE">
      <w:pPr>
        <w:tabs>
          <w:tab w:val="left" w:pos="3953"/>
        </w:tabs>
        <w:rPr>
          <w:rFonts w:ascii="Times New Roman" w:hAnsi="Times New Roman" w:cs="Times New Roman"/>
          <w:sz w:val="24"/>
          <w:szCs w:val="24"/>
        </w:rPr>
      </w:pPr>
      <w:r>
        <w:rPr>
          <w:rFonts w:ascii="Times New Roman" w:hAnsi="Times New Roman" w:cs="Times New Roman"/>
          <w:sz w:val="24"/>
          <w:szCs w:val="24"/>
        </w:rPr>
        <w:t xml:space="preserve">How do you think Gov. Castro would respond to </w:t>
      </w:r>
      <w:r w:rsidR="00AA64DE">
        <w:rPr>
          <w:rFonts w:ascii="Times New Roman" w:hAnsi="Times New Roman" w:cs="Times New Roman"/>
          <w:sz w:val="24"/>
          <w:szCs w:val="24"/>
        </w:rPr>
        <w:t>current movements for racial and labor equality if he were alive today?</w:t>
      </w:r>
    </w:p>
    <w:p w14:paraId="7AE2BE67" w14:textId="4E205F08" w:rsidR="00AA64DE" w:rsidRDefault="00AA64DE" w:rsidP="00AA64DE">
      <w:pPr>
        <w:tabs>
          <w:tab w:val="left" w:pos="3953"/>
        </w:tabs>
        <w:jc w:val="center"/>
        <w:rPr>
          <w:rFonts w:ascii="Times New Roman" w:hAnsi="Times New Roman" w:cs="Times New Roman"/>
          <w:b/>
          <w:bCs/>
          <w:sz w:val="24"/>
          <w:szCs w:val="24"/>
        </w:rPr>
      </w:pPr>
      <w:r w:rsidRPr="00AA64DE">
        <w:rPr>
          <w:rFonts w:ascii="Times New Roman" w:hAnsi="Times New Roman" w:cs="Times New Roman"/>
          <w:b/>
          <w:bCs/>
          <w:sz w:val="24"/>
          <w:szCs w:val="24"/>
        </w:rPr>
        <w:lastRenderedPageBreak/>
        <w:t>Primary Source Sheet #1</w:t>
      </w:r>
      <w:r>
        <w:rPr>
          <w:rFonts w:ascii="Times New Roman" w:hAnsi="Times New Roman" w:cs="Times New Roman"/>
          <w:b/>
          <w:bCs/>
          <w:sz w:val="24"/>
          <w:szCs w:val="24"/>
        </w:rPr>
        <w:t>- Photos</w:t>
      </w:r>
    </w:p>
    <w:p w14:paraId="4AEAA3E7" w14:textId="53259581" w:rsidR="00851AA8" w:rsidRDefault="00771AF9" w:rsidP="00771AF9">
      <w:pPr>
        <w:tabs>
          <w:tab w:val="left" w:pos="3953"/>
        </w:tabs>
        <w:rPr>
          <w:rFonts w:ascii="Times New Roman" w:hAnsi="Times New Roman" w:cs="Times New Roman"/>
          <w:sz w:val="24"/>
          <w:szCs w:val="24"/>
        </w:rPr>
      </w:pPr>
      <w:r>
        <w:rPr>
          <w:rFonts w:ascii="Times New Roman" w:hAnsi="Times New Roman" w:cs="Times New Roman"/>
          <w:sz w:val="24"/>
          <w:szCs w:val="24"/>
        </w:rPr>
        <w:t xml:space="preserve">Now it is your turn to do some work as a historian and analyze some primary sources. </w:t>
      </w:r>
      <w:r w:rsidR="00C4560B">
        <w:rPr>
          <w:rFonts w:ascii="Times New Roman" w:hAnsi="Times New Roman" w:cs="Times New Roman"/>
          <w:sz w:val="24"/>
          <w:szCs w:val="24"/>
        </w:rPr>
        <w:t xml:space="preserve">The following photos were taken during the unrest in </w:t>
      </w:r>
      <w:proofErr w:type="spellStart"/>
      <w:r w:rsidR="00C4560B">
        <w:rPr>
          <w:rFonts w:ascii="Times New Roman" w:hAnsi="Times New Roman" w:cs="Times New Roman"/>
          <w:sz w:val="24"/>
          <w:szCs w:val="24"/>
        </w:rPr>
        <w:t>Cananea</w:t>
      </w:r>
      <w:proofErr w:type="spellEnd"/>
      <w:r w:rsidR="00C4560B">
        <w:rPr>
          <w:rFonts w:ascii="Times New Roman" w:hAnsi="Times New Roman" w:cs="Times New Roman"/>
          <w:sz w:val="24"/>
          <w:szCs w:val="24"/>
        </w:rPr>
        <w:t>. Pay close attention to the images. What conclusions can you draw from them?</w:t>
      </w:r>
    </w:p>
    <w:p w14:paraId="63E54523" w14:textId="3EF55595" w:rsidR="00C4560B" w:rsidRPr="00771AF9" w:rsidRDefault="00C4560B" w:rsidP="00771AF9">
      <w:pPr>
        <w:tabs>
          <w:tab w:val="left" w:pos="3953"/>
        </w:tabs>
        <w:rPr>
          <w:rFonts w:ascii="Times New Roman" w:hAnsi="Times New Roman" w:cs="Times New Roman"/>
          <w:sz w:val="24"/>
          <w:szCs w:val="24"/>
        </w:rPr>
      </w:pPr>
      <w:r w:rsidRPr="00C4560B">
        <w:rPr>
          <w:noProof/>
        </w:rPr>
        <w:drawing>
          <wp:inline distT="0" distB="0" distL="0" distR="0" wp14:anchorId="64E115C9" wp14:editId="7E58FBB8">
            <wp:extent cx="4562475" cy="30112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96339" cy="3033584"/>
                    </a:xfrm>
                    <a:prstGeom prst="rect">
                      <a:avLst/>
                    </a:prstGeom>
                  </pic:spPr>
                </pic:pic>
              </a:graphicData>
            </a:graphic>
          </wp:inline>
        </w:drawing>
      </w:r>
    </w:p>
    <w:p w14:paraId="29C14CFC" w14:textId="73108F88" w:rsidR="00C4560B" w:rsidRDefault="00262EAF">
      <w:pPr>
        <w:rPr>
          <w:rFonts w:ascii="Times New Roman" w:hAnsi="Times New Roman" w:cs="Times New Roman"/>
          <w:sz w:val="24"/>
          <w:szCs w:val="24"/>
        </w:rPr>
      </w:pPr>
      <w:r>
        <w:rPr>
          <w:rFonts w:ascii="Times New Roman" w:hAnsi="Times New Roman" w:cs="Times New Roman"/>
          <w:sz w:val="24"/>
          <w:szCs w:val="24"/>
        </w:rPr>
        <w:t>What do you notice about the buildings in the background in this picture?</w:t>
      </w:r>
    </w:p>
    <w:p w14:paraId="5D5F41CD" w14:textId="77777777" w:rsidR="005F4A08" w:rsidRDefault="005F4A08">
      <w:pPr>
        <w:rPr>
          <w:rFonts w:ascii="Times New Roman" w:hAnsi="Times New Roman" w:cs="Times New Roman"/>
          <w:sz w:val="24"/>
          <w:szCs w:val="24"/>
        </w:rPr>
      </w:pPr>
    </w:p>
    <w:p w14:paraId="1BAF4F17" w14:textId="12C7602E" w:rsidR="00262EAF" w:rsidRPr="00262EAF" w:rsidRDefault="00262EAF">
      <w:pPr>
        <w:rPr>
          <w:rFonts w:ascii="Times New Roman" w:hAnsi="Times New Roman" w:cs="Times New Roman"/>
          <w:sz w:val="24"/>
          <w:szCs w:val="24"/>
        </w:rPr>
      </w:pPr>
      <w:r w:rsidRPr="00262EAF">
        <w:rPr>
          <w:noProof/>
        </w:rPr>
        <w:drawing>
          <wp:inline distT="0" distB="0" distL="0" distR="0" wp14:anchorId="05C19317" wp14:editId="20DDCF53">
            <wp:extent cx="4524375" cy="3016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34607" cy="3023071"/>
                    </a:xfrm>
                    <a:prstGeom prst="rect">
                      <a:avLst/>
                    </a:prstGeom>
                  </pic:spPr>
                </pic:pic>
              </a:graphicData>
            </a:graphic>
          </wp:inline>
        </w:drawing>
      </w:r>
    </w:p>
    <w:p w14:paraId="4ADE85D6" w14:textId="77777777" w:rsidR="00107109" w:rsidRDefault="00107109">
      <w:pPr>
        <w:rPr>
          <w:rFonts w:ascii="Times New Roman" w:hAnsi="Times New Roman" w:cs="Times New Roman"/>
          <w:sz w:val="24"/>
          <w:szCs w:val="24"/>
        </w:rPr>
      </w:pPr>
      <w:r>
        <w:rPr>
          <w:rFonts w:ascii="Times New Roman" w:hAnsi="Times New Roman" w:cs="Times New Roman"/>
          <w:sz w:val="24"/>
          <w:szCs w:val="24"/>
        </w:rPr>
        <w:t>How were those killed treated by their loved ones? How do you think they were treated by the government?</w:t>
      </w:r>
    </w:p>
    <w:p w14:paraId="1F6872EB" w14:textId="77777777" w:rsidR="001846CF" w:rsidRDefault="00107109">
      <w:pPr>
        <w:rPr>
          <w:rFonts w:ascii="Times New Roman" w:hAnsi="Times New Roman" w:cs="Times New Roman"/>
          <w:b/>
          <w:bCs/>
          <w:sz w:val="24"/>
          <w:szCs w:val="24"/>
        </w:rPr>
      </w:pPr>
      <w:r w:rsidRPr="00107109">
        <w:rPr>
          <w:noProof/>
        </w:rPr>
        <w:lastRenderedPageBreak/>
        <w:drawing>
          <wp:inline distT="0" distB="0" distL="0" distR="0" wp14:anchorId="0183C21B" wp14:editId="351FB172">
            <wp:extent cx="5943600" cy="35293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529330"/>
                    </a:xfrm>
                    <a:prstGeom prst="rect">
                      <a:avLst/>
                    </a:prstGeom>
                  </pic:spPr>
                </pic:pic>
              </a:graphicData>
            </a:graphic>
          </wp:inline>
        </w:drawing>
      </w:r>
    </w:p>
    <w:p w14:paraId="0AE56D75" w14:textId="77777777" w:rsidR="001846CF" w:rsidRDefault="001846CF">
      <w:pPr>
        <w:rPr>
          <w:rFonts w:ascii="Times New Roman" w:hAnsi="Times New Roman" w:cs="Times New Roman"/>
          <w:sz w:val="24"/>
          <w:szCs w:val="24"/>
        </w:rPr>
      </w:pPr>
      <w:r>
        <w:rPr>
          <w:rFonts w:ascii="Times New Roman" w:hAnsi="Times New Roman" w:cs="Times New Roman"/>
          <w:sz w:val="24"/>
          <w:szCs w:val="24"/>
        </w:rPr>
        <w:t xml:space="preserve">What can you infer about the miners and the labor organizers from this picture? </w:t>
      </w:r>
    </w:p>
    <w:p w14:paraId="3399FDB8" w14:textId="77777777" w:rsidR="001846CF" w:rsidRDefault="001846CF">
      <w:pPr>
        <w:rPr>
          <w:rFonts w:ascii="Times New Roman" w:hAnsi="Times New Roman" w:cs="Times New Roman"/>
          <w:sz w:val="24"/>
          <w:szCs w:val="24"/>
        </w:rPr>
      </w:pPr>
    </w:p>
    <w:p w14:paraId="6FA02B78" w14:textId="77777777" w:rsidR="001846CF" w:rsidRDefault="001846CF">
      <w:pPr>
        <w:rPr>
          <w:rFonts w:ascii="Times New Roman" w:hAnsi="Times New Roman" w:cs="Times New Roman"/>
          <w:sz w:val="24"/>
          <w:szCs w:val="24"/>
        </w:rPr>
      </w:pPr>
    </w:p>
    <w:p w14:paraId="600BD0E4" w14:textId="5595E8CB" w:rsidR="00851AA8" w:rsidRDefault="001846CF">
      <w:pPr>
        <w:rPr>
          <w:rFonts w:ascii="Times New Roman" w:hAnsi="Times New Roman" w:cs="Times New Roman"/>
          <w:b/>
          <w:bCs/>
          <w:sz w:val="24"/>
          <w:szCs w:val="24"/>
        </w:rPr>
      </w:pPr>
      <w:r>
        <w:rPr>
          <w:rFonts w:ascii="Times New Roman" w:hAnsi="Times New Roman" w:cs="Times New Roman"/>
          <w:sz w:val="24"/>
          <w:szCs w:val="24"/>
        </w:rPr>
        <w:t xml:space="preserve">Now that you have analyzed some primary sources yourself, </w:t>
      </w:r>
      <w:r w:rsidR="005F4A08">
        <w:rPr>
          <w:rFonts w:ascii="Times New Roman" w:hAnsi="Times New Roman" w:cs="Times New Roman"/>
          <w:sz w:val="24"/>
          <w:szCs w:val="24"/>
        </w:rPr>
        <w:t xml:space="preserve">conduct your own research to find secondary sources that give more context to the pictures. Prepare to share briefly with the class what you have learned about the </w:t>
      </w:r>
      <w:proofErr w:type="spellStart"/>
      <w:r w:rsidR="005F4A08">
        <w:rPr>
          <w:rFonts w:ascii="Times New Roman" w:hAnsi="Times New Roman" w:cs="Times New Roman"/>
          <w:sz w:val="24"/>
          <w:szCs w:val="24"/>
        </w:rPr>
        <w:t>Cananea</w:t>
      </w:r>
      <w:proofErr w:type="spellEnd"/>
      <w:r w:rsidR="005F4A08">
        <w:rPr>
          <w:rFonts w:ascii="Times New Roman" w:hAnsi="Times New Roman" w:cs="Times New Roman"/>
          <w:sz w:val="24"/>
          <w:szCs w:val="24"/>
        </w:rPr>
        <w:t xml:space="preserve"> Massacre of 1906 through these primary sources and your own research.</w:t>
      </w:r>
      <w:r w:rsidR="00851AA8">
        <w:rPr>
          <w:rFonts w:ascii="Times New Roman" w:hAnsi="Times New Roman" w:cs="Times New Roman"/>
          <w:b/>
          <w:bCs/>
          <w:sz w:val="24"/>
          <w:szCs w:val="24"/>
        </w:rPr>
        <w:br w:type="page"/>
      </w:r>
    </w:p>
    <w:p w14:paraId="2E9DB16E" w14:textId="3325BF92" w:rsidR="00851AA8" w:rsidRDefault="00851AA8" w:rsidP="00AA64DE">
      <w:pPr>
        <w:tabs>
          <w:tab w:val="left" w:pos="3953"/>
        </w:tabs>
        <w:jc w:val="center"/>
        <w:rPr>
          <w:rFonts w:ascii="Times New Roman" w:hAnsi="Times New Roman" w:cs="Times New Roman"/>
          <w:b/>
          <w:bCs/>
          <w:sz w:val="24"/>
          <w:szCs w:val="24"/>
        </w:rPr>
      </w:pPr>
      <w:r>
        <w:rPr>
          <w:rFonts w:ascii="Times New Roman" w:hAnsi="Times New Roman" w:cs="Times New Roman"/>
          <w:b/>
          <w:bCs/>
          <w:sz w:val="24"/>
          <w:szCs w:val="24"/>
        </w:rPr>
        <w:lastRenderedPageBreak/>
        <w:t>Primary Source Sheet #2- Newspaper articles</w:t>
      </w:r>
    </w:p>
    <w:p w14:paraId="593F52D1" w14:textId="57D879F7" w:rsidR="002E2CBC" w:rsidRDefault="002E2CBC" w:rsidP="002E2CBC">
      <w:pPr>
        <w:tabs>
          <w:tab w:val="left" w:pos="3953"/>
        </w:tabs>
        <w:rPr>
          <w:rFonts w:ascii="Times New Roman" w:hAnsi="Times New Roman" w:cs="Times New Roman"/>
          <w:sz w:val="24"/>
          <w:szCs w:val="24"/>
        </w:rPr>
      </w:pPr>
      <w:bookmarkStart w:id="4" w:name="_Hlk70934981"/>
      <w:r>
        <w:rPr>
          <w:rFonts w:ascii="Times New Roman" w:hAnsi="Times New Roman" w:cs="Times New Roman"/>
          <w:sz w:val="24"/>
          <w:szCs w:val="24"/>
        </w:rPr>
        <w:t xml:space="preserve">Now it is your turn to do some work as a historian and analyze some primary sources. The following newspaper articles and headlines are </w:t>
      </w:r>
      <w:proofErr w:type="spellStart"/>
      <w:r>
        <w:rPr>
          <w:rFonts w:ascii="Times New Roman" w:hAnsi="Times New Roman" w:cs="Times New Roman"/>
          <w:sz w:val="24"/>
          <w:szCs w:val="24"/>
        </w:rPr>
        <w:t>fromd</w:t>
      </w:r>
      <w:proofErr w:type="spellEnd"/>
      <w:r>
        <w:rPr>
          <w:rFonts w:ascii="Times New Roman" w:hAnsi="Times New Roman" w:cs="Times New Roman"/>
          <w:sz w:val="24"/>
          <w:szCs w:val="24"/>
        </w:rPr>
        <w:t xml:space="preserve"> the unrest in </w:t>
      </w:r>
      <w:proofErr w:type="spellStart"/>
      <w:r>
        <w:rPr>
          <w:rFonts w:ascii="Times New Roman" w:hAnsi="Times New Roman" w:cs="Times New Roman"/>
          <w:sz w:val="24"/>
          <w:szCs w:val="24"/>
        </w:rPr>
        <w:t>Cananea</w:t>
      </w:r>
      <w:proofErr w:type="spellEnd"/>
      <w:r>
        <w:rPr>
          <w:rFonts w:ascii="Times New Roman" w:hAnsi="Times New Roman" w:cs="Times New Roman"/>
          <w:sz w:val="24"/>
          <w:szCs w:val="24"/>
        </w:rPr>
        <w:t xml:space="preserve">. Pay close attention to the </w:t>
      </w:r>
      <w:r w:rsidR="00815AD0">
        <w:rPr>
          <w:rFonts w:ascii="Times New Roman" w:hAnsi="Times New Roman" w:cs="Times New Roman"/>
          <w:sz w:val="24"/>
          <w:szCs w:val="24"/>
        </w:rPr>
        <w:t>wording and framing</w:t>
      </w:r>
      <w:r>
        <w:rPr>
          <w:rFonts w:ascii="Times New Roman" w:hAnsi="Times New Roman" w:cs="Times New Roman"/>
          <w:sz w:val="24"/>
          <w:szCs w:val="24"/>
        </w:rPr>
        <w:t>. What conclusions can you draw from them?</w:t>
      </w:r>
      <w:r w:rsidR="00815AD0">
        <w:rPr>
          <w:rFonts w:ascii="Times New Roman" w:hAnsi="Times New Roman" w:cs="Times New Roman"/>
          <w:sz w:val="24"/>
          <w:szCs w:val="24"/>
        </w:rPr>
        <w:t xml:space="preserve"> What possible biases could exist?</w:t>
      </w:r>
    </w:p>
    <w:bookmarkEnd w:id="4"/>
    <w:p w14:paraId="4A331EC7" w14:textId="77777777" w:rsidR="002E2CBC" w:rsidRPr="002E2CBC" w:rsidRDefault="002E2CBC" w:rsidP="00AA64DE">
      <w:pPr>
        <w:tabs>
          <w:tab w:val="left" w:pos="3953"/>
        </w:tabs>
        <w:jc w:val="center"/>
        <w:rPr>
          <w:rFonts w:ascii="Times New Roman" w:hAnsi="Times New Roman" w:cs="Times New Roman"/>
          <w:sz w:val="24"/>
          <w:szCs w:val="24"/>
        </w:rPr>
      </w:pPr>
    </w:p>
    <w:p w14:paraId="759ECE18" w14:textId="77777777" w:rsidR="00815AD0" w:rsidRDefault="00E437FF">
      <w:pPr>
        <w:rPr>
          <w:rFonts w:ascii="Times New Roman" w:hAnsi="Times New Roman" w:cs="Times New Roman"/>
          <w:b/>
          <w:bCs/>
          <w:sz w:val="24"/>
          <w:szCs w:val="24"/>
        </w:rPr>
      </w:pPr>
      <w:r w:rsidRPr="00E437FF">
        <w:rPr>
          <w:noProof/>
        </w:rPr>
        <w:drawing>
          <wp:inline distT="0" distB="0" distL="0" distR="0" wp14:anchorId="030ECF6B" wp14:editId="7F75EDC2">
            <wp:extent cx="5233539" cy="2300287"/>
            <wp:effectExtent l="0" t="0" r="571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47829" cy="2306568"/>
                    </a:xfrm>
                    <a:prstGeom prst="rect">
                      <a:avLst/>
                    </a:prstGeom>
                  </pic:spPr>
                </pic:pic>
              </a:graphicData>
            </a:graphic>
          </wp:inline>
        </w:drawing>
      </w:r>
    </w:p>
    <w:p w14:paraId="140E2F94" w14:textId="55BC7140" w:rsidR="00122EBF" w:rsidRDefault="00815AD0">
      <w:pPr>
        <w:rPr>
          <w:rFonts w:ascii="Times New Roman" w:hAnsi="Times New Roman" w:cs="Times New Roman"/>
          <w:sz w:val="24"/>
          <w:szCs w:val="24"/>
        </w:rPr>
      </w:pPr>
      <w:r>
        <w:rPr>
          <w:rFonts w:ascii="Times New Roman" w:hAnsi="Times New Roman" w:cs="Times New Roman"/>
          <w:sz w:val="24"/>
          <w:szCs w:val="24"/>
        </w:rPr>
        <w:t xml:space="preserve">What is the difference between the word </w:t>
      </w:r>
      <w:r w:rsidRPr="00815AD0">
        <w:rPr>
          <w:rFonts w:ascii="Times New Roman" w:hAnsi="Times New Roman" w:cs="Times New Roman"/>
          <w:i/>
          <w:iCs/>
          <w:sz w:val="24"/>
          <w:szCs w:val="24"/>
        </w:rPr>
        <w:t>riot</w:t>
      </w:r>
      <w:r>
        <w:rPr>
          <w:rFonts w:ascii="Times New Roman" w:hAnsi="Times New Roman" w:cs="Times New Roman"/>
          <w:sz w:val="24"/>
          <w:szCs w:val="24"/>
        </w:rPr>
        <w:t xml:space="preserve"> and the word </w:t>
      </w:r>
      <w:r w:rsidRPr="00815AD0">
        <w:rPr>
          <w:rFonts w:ascii="Times New Roman" w:hAnsi="Times New Roman" w:cs="Times New Roman"/>
          <w:i/>
          <w:iCs/>
          <w:sz w:val="24"/>
          <w:szCs w:val="24"/>
        </w:rPr>
        <w:t>massacre</w:t>
      </w:r>
      <w:r>
        <w:rPr>
          <w:rFonts w:ascii="Times New Roman" w:hAnsi="Times New Roman" w:cs="Times New Roman"/>
          <w:sz w:val="24"/>
          <w:szCs w:val="24"/>
        </w:rPr>
        <w:t xml:space="preserve">? </w:t>
      </w:r>
      <w:r w:rsidR="00122EBF">
        <w:rPr>
          <w:rFonts w:ascii="Times New Roman" w:hAnsi="Times New Roman" w:cs="Times New Roman"/>
          <w:sz w:val="24"/>
          <w:szCs w:val="24"/>
        </w:rPr>
        <w:t>Why do you think this headline omits the deaths of any Mexican miners?</w:t>
      </w:r>
    </w:p>
    <w:p w14:paraId="39518BA7" w14:textId="2C93D15C" w:rsidR="00836308" w:rsidRDefault="00836308">
      <w:pPr>
        <w:rPr>
          <w:rFonts w:ascii="Times New Roman" w:hAnsi="Times New Roman" w:cs="Times New Roman"/>
          <w:sz w:val="24"/>
          <w:szCs w:val="24"/>
        </w:rPr>
      </w:pPr>
    </w:p>
    <w:p w14:paraId="3DD3798F" w14:textId="278BCA6F" w:rsidR="00836308" w:rsidRDefault="00836308">
      <w:pPr>
        <w:rPr>
          <w:rFonts w:ascii="Times New Roman" w:hAnsi="Times New Roman" w:cs="Times New Roman"/>
          <w:sz w:val="24"/>
          <w:szCs w:val="24"/>
        </w:rPr>
      </w:pPr>
      <w:r>
        <w:rPr>
          <w:rFonts w:ascii="Times New Roman" w:hAnsi="Times New Roman" w:cs="Times New Roman"/>
          <w:sz w:val="24"/>
          <w:szCs w:val="24"/>
        </w:rPr>
        <w:t xml:space="preserve">Read the following modern article </w:t>
      </w:r>
      <w:r w:rsidR="008A6AB6">
        <w:rPr>
          <w:rFonts w:ascii="Times New Roman" w:hAnsi="Times New Roman" w:cs="Times New Roman"/>
          <w:sz w:val="24"/>
          <w:szCs w:val="24"/>
        </w:rPr>
        <w:t xml:space="preserve">about the </w:t>
      </w:r>
      <w:proofErr w:type="spellStart"/>
      <w:r w:rsidR="008A6AB6">
        <w:rPr>
          <w:rFonts w:ascii="Times New Roman" w:hAnsi="Times New Roman" w:cs="Times New Roman"/>
          <w:sz w:val="24"/>
          <w:szCs w:val="24"/>
        </w:rPr>
        <w:t>Cananea</w:t>
      </w:r>
      <w:proofErr w:type="spellEnd"/>
      <w:r w:rsidR="008A6AB6">
        <w:rPr>
          <w:rFonts w:ascii="Times New Roman" w:hAnsi="Times New Roman" w:cs="Times New Roman"/>
          <w:sz w:val="24"/>
          <w:szCs w:val="24"/>
        </w:rPr>
        <w:t xml:space="preserve"> Massacre. How has the media’s perception of the event changed over time? Why do you think that change occurs?</w:t>
      </w:r>
    </w:p>
    <w:p w14:paraId="7ED96624" w14:textId="38E1C54A" w:rsidR="00836308" w:rsidRDefault="004041CA">
      <w:pPr>
        <w:rPr>
          <w:rFonts w:ascii="Times New Roman" w:hAnsi="Times New Roman" w:cs="Times New Roman"/>
          <w:sz w:val="24"/>
          <w:szCs w:val="24"/>
        </w:rPr>
      </w:pPr>
      <w:hyperlink r:id="rId18" w:history="1">
        <w:r w:rsidR="00836308" w:rsidRPr="00962155">
          <w:rPr>
            <w:rStyle w:val="Hyperlink"/>
            <w:rFonts w:ascii="Times New Roman" w:hAnsi="Times New Roman" w:cs="Times New Roman"/>
            <w:sz w:val="24"/>
            <w:szCs w:val="24"/>
          </w:rPr>
          <w:t>https://tucson.com/news/local/strike-signaled-change-at-the-cananea-mines-operated-by-col/article_1aaa84f9-43e7-5ca9-86a1-755b79cd4d87.html</w:t>
        </w:r>
      </w:hyperlink>
      <w:r w:rsidR="00836308">
        <w:rPr>
          <w:rFonts w:ascii="Times New Roman" w:hAnsi="Times New Roman" w:cs="Times New Roman"/>
          <w:sz w:val="24"/>
          <w:szCs w:val="24"/>
        </w:rPr>
        <w:t xml:space="preserve"> </w:t>
      </w:r>
    </w:p>
    <w:p w14:paraId="513646A4" w14:textId="77777777" w:rsidR="00514222" w:rsidRDefault="00514222">
      <w:pPr>
        <w:rPr>
          <w:rFonts w:ascii="Times New Roman" w:hAnsi="Times New Roman" w:cs="Times New Roman"/>
          <w:sz w:val="24"/>
          <w:szCs w:val="24"/>
        </w:rPr>
      </w:pPr>
    </w:p>
    <w:p w14:paraId="485A6DDE" w14:textId="51FBAF90" w:rsidR="008A6AB6" w:rsidRDefault="008A6AB6">
      <w:pPr>
        <w:rPr>
          <w:rFonts w:ascii="Times New Roman" w:hAnsi="Times New Roman" w:cs="Times New Roman"/>
          <w:sz w:val="24"/>
          <w:szCs w:val="24"/>
        </w:rPr>
      </w:pPr>
      <w:r>
        <w:rPr>
          <w:rFonts w:ascii="Times New Roman" w:hAnsi="Times New Roman" w:cs="Times New Roman"/>
          <w:sz w:val="24"/>
          <w:szCs w:val="24"/>
        </w:rPr>
        <w:t>Compare t</w:t>
      </w:r>
      <w:r w:rsidR="00514222">
        <w:rPr>
          <w:rFonts w:ascii="Times New Roman" w:hAnsi="Times New Roman" w:cs="Times New Roman"/>
          <w:sz w:val="24"/>
          <w:szCs w:val="24"/>
        </w:rPr>
        <w:t>he modern</w:t>
      </w:r>
      <w:r>
        <w:rPr>
          <w:rFonts w:ascii="Times New Roman" w:hAnsi="Times New Roman" w:cs="Times New Roman"/>
          <w:sz w:val="24"/>
          <w:szCs w:val="24"/>
        </w:rPr>
        <w:t xml:space="preserve"> article with the </w:t>
      </w:r>
      <w:r w:rsidR="00514222">
        <w:rPr>
          <w:rFonts w:ascii="Times New Roman" w:hAnsi="Times New Roman" w:cs="Times New Roman"/>
          <w:sz w:val="24"/>
          <w:szCs w:val="24"/>
        </w:rPr>
        <w:t xml:space="preserve">account published on the following page. </w:t>
      </w:r>
      <w:r w:rsidR="004A5D30">
        <w:rPr>
          <w:rFonts w:ascii="Times New Roman" w:hAnsi="Times New Roman" w:cs="Times New Roman"/>
          <w:sz w:val="24"/>
          <w:szCs w:val="24"/>
        </w:rPr>
        <w:t>Think about</w:t>
      </w:r>
      <w:r w:rsidR="00514222">
        <w:rPr>
          <w:rFonts w:ascii="Times New Roman" w:hAnsi="Times New Roman" w:cs="Times New Roman"/>
          <w:sz w:val="24"/>
          <w:szCs w:val="24"/>
        </w:rPr>
        <w:t xml:space="preserve"> the</w:t>
      </w:r>
      <w:r w:rsidR="004A5D30">
        <w:rPr>
          <w:rFonts w:ascii="Times New Roman" w:hAnsi="Times New Roman" w:cs="Times New Roman"/>
          <w:sz w:val="24"/>
          <w:szCs w:val="24"/>
        </w:rPr>
        <w:t xml:space="preserve"> presence of bias in news. </w:t>
      </w:r>
    </w:p>
    <w:p w14:paraId="3D117BE8" w14:textId="77777777" w:rsidR="004631A7" w:rsidRDefault="00122EBF" w:rsidP="004A5D30">
      <w:pPr>
        <w:tabs>
          <w:tab w:val="left" w:pos="4118"/>
        </w:tabs>
        <w:rPr>
          <w:rFonts w:ascii="Times New Roman" w:hAnsi="Times New Roman" w:cs="Times New Roman"/>
          <w:b/>
          <w:bCs/>
          <w:sz w:val="24"/>
          <w:szCs w:val="24"/>
        </w:rPr>
      </w:pPr>
      <w:r w:rsidRPr="00122EBF">
        <w:rPr>
          <w:noProof/>
        </w:rPr>
        <w:lastRenderedPageBreak/>
        <w:drawing>
          <wp:anchor distT="0" distB="0" distL="114300" distR="114300" simplePos="0" relativeHeight="251662336" behindDoc="1" locked="0" layoutInCell="1" allowOverlap="1" wp14:anchorId="349ACA1D" wp14:editId="526B6A25">
            <wp:simplePos x="0" y="0"/>
            <wp:positionH relativeFrom="column">
              <wp:posOffset>33020</wp:posOffset>
            </wp:positionH>
            <wp:positionV relativeFrom="paragraph">
              <wp:posOffset>0</wp:posOffset>
            </wp:positionV>
            <wp:extent cx="1861820" cy="8224520"/>
            <wp:effectExtent l="0" t="0" r="5080" b="5080"/>
            <wp:wrapThrough wrapText="bothSides">
              <wp:wrapPolygon edited="0">
                <wp:start x="0" y="0"/>
                <wp:lineTo x="0" y="21563"/>
                <wp:lineTo x="21438" y="21563"/>
                <wp:lineTo x="2143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1861820" cy="8224520"/>
                    </a:xfrm>
                    <a:prstGeom prst="rect">
                      <a:avLst/>
                    </a:prstGeom>
                  </pic:spPr>
                </pic:pic>
              </a:graphicData>
            </a:graphic>
            <wp14:sizeRelH relativeFrom="margin">
              <wp14:pctWidth>0</wp14:pctWidth>
            </wp14:sizeRelH>
            <wp14:sizeRelV relativeFrom="margin">
              <wp14:pctHeight>0</wp14:pctHeight>
            </wp14:sizeRelV>
          </wp:anchor>
        </w:drawing>
      </w:r>
      <w:r w:rsidR="001002ED">
        <w:rPr>
          <w:rFonts w:ascii="Times New Roman" w:hAnsi="Times New Roman" w:cs="Times New Roman"/>
          <w:b/>
          <w:bCs/>
          <w:sz w:val="24"/>
          <w:szCs w:val="24"/>
        </w:rPr>
        <w:tab/>
      </w:r>
    </w:p>
    <w:p w14:paraId="2E151C05" w14:textId="77777777" w:rsidR="004631A7" w:rsidRDefault="004631A7" w:rsidP="004A5D30">
      <w:pPr>
        <w:tabs>
          <w:tab w:val="left" w:pos="4118"/>
        </w:tabs>
        <w:rPr>
          <w:rFonts w:ascii="Times New Roman" w:hAnsi="Times New Roman" w:cs="Times New Roman"/>
          <w:b/>
          <w:bCs/>
          <w:sz w:val="24"/>
          <w:szCs w:val="24"/>
        </w:rPr>
      </w:pPr>
    </w:p>
    <w:p w14:paraId="18DB346F" w14:textId="77777777" w:rsidR="004631A7" w:rsidRDefault="004631A7" w:rsidP="004A5D30">
      <w:pPr>
        <w:tabs>
          <w:tab w:val="left" w:pos="4118"/>
        </w:tabs>
        <w:rPr>
          <w:rFonts w:ascii="Times New Roman" w:hAnsi="Times New Roman" w:cs="Times New Roman"/>
          <w:b/>
          <w:bCs/>
          <w:sz w:val="24"/>
          <w:szCs w:val="24"/>
        </w:rPr>
      </w:pPr>
    </w:p>
    <w:p w14:paraId="77D11E09" w14:textId="77777777" w:rsidR="004631A7" w:rsidRDefault="004631A7" w:rsidP="004A5D30">
      <w:pPr>
        <w:tabs>
          <w:tab w:val="left" w:pos="4118"/>
        </w:tabs>
        <w:rPr>
          <w:rFonts w:ascii="Times New Roman" w:hAnsi="Times New Roman" w:cs="Times New Roman"/>
          <w:b/>
          <w:bCs/>
          <w:sz w:val="24"/>
          <w:szCs w:val="24"/>
        </w:rPr>
      </w:pPr>
    </w:p>
    <w:p w14:paraId="65F0B896" w14:textId="77777777" w:rsidR="004631A7" w:rsidRDefault="004631A7" w:rsidP="004A5D30">
      <w:pPr>
        <w:tabs>
          <w:tab w:val="left" w:pos="4118"/>
        </w:tabs>
        <w:rPr>
          <w:rFonts w:ascii="Times New Roman" w:hAnsi="Times New Roman" w:cs="Times New Roman"/>
          <w:b/>
          <w:bCs/>
          <w:sz w:val="24"/>
          <w:szCs w:val="24"/>
        </w:rPr>
      </w:pPr>
    </w:p>
    <w:p w14:paraId="410E55BB" w14:textId="77777777" w:rsidR="004631A7" w:rsidRDefault="004631A7" w:rsidP="004A5D30">
      <w:pPr>
        <w:tabs>
          <w:tab w:val="left" w:pos="4118"/>
        </w:tabs>
        <w:rPr>
          <w:rFonts w:ascii="Times New Roman" w:hAnsi="Times New Roman" w:cs="Times New Roman"/>
          <w:b/>
          <w:bCs/>
          <w:sz w:val="24"/>
          <w:szCs w:val="24"/>
        </w:rPr>
      </w:pPr>
    </w:p>
    <w:p w14:paraId="1C5BF1E8" w14:textId="77777777" w:rsidR="004631A7" w:rsidRDefault="004631A7" w:rsidP="004A5D30">
      <w:pPr>
        <w:tabs>
          <w:tab w:val="left" w:pos="4118"/>
        </w:tabs>
        <w:rPr>
          <w:rFonts w:ascii="Times New Roman" w:hAnsi="Times New Roman" w:cs="Times New Roman"/>
          <w:b/>
          <w:bCs/>
          <w:sz w:val="24"/>
          <w:szCs w:val="24"/>
        </w:rPr>
      </w:pPr>
    </w:p>
    <w:p w14:paraId="00177FA3" w14:textId="77777777" w:rsidR="004631A7" w:rsidRDefault="004631A7" w:rsidP="004A5D30">
      <w:pPr>
        <w:tabs>
          <w:tab w:val="left" w:pos="4118"/>
        </w:tabs>
        <w:rPr>
          <w:rFonts w:ascii="Times New Roman" w:hAnsi="Times New Roman" w:cs="Times New Roman"/>
          <w:b/>
          <w:bCs/>
          <w:sz w:val="24"/>
          <w:szCs w:val="24"/>
        </w:rPr>
      </w:pPr>
    </w:p>
    <w:p w14:paraId="26DBCC00" w14:textId="77777777" w:rsidR="004631A7" w:rsidRDefault="004631A7" w:rsidP="004A5D30">
      <w:pPr>
        <w:tabs>
          <w:tab w:val="left" w:pos="4118"/>
        </w:tabs>
        <w:rPr>
          <w:rFonts w:ascii="Times New Roman" w:hAnsi="Times New Roman" w:cs="Times New Roman"/>
          <w:b/>
          <w:bCs/>
          <w:sz w:val="24"/>
          <w:szCs w:val="24"/>
        </w:rPr>
      </w:pPr>
    </w:p>
    <w:p w14:paraId="7D833C66" w14:textId="2088456B" w:rsidR="001002ED" w:rsidRPr="00836308" w:rsidRDefault="00463FC4" w:rsidP="004A5D30">
      <w:pPr>
        <w:tabs>
          <w:tab w:val="left" w:pos="4118"/>
        </w:tabs>
        <w:rPr>
          <w:rFonts w:ascii="Times New Roman" w:hAnsi="Times New Roman" w:cs="Times New Roman"/>
          <w:b/>
          <w:bCs/>
          <w:sz w:val="24"/>
          <w:szCs w:val="24"/>
        </w:rPr>
      </w:pPr>
      <w:r>
        <w:rPr>
          <w:rFonts w:ascii="Times New Roman" w:hAnsi="Times New Roman" w:cs="Times New Roman"/>
          <w:sz w:val="24"/>
          <w:szCs w:val="24"/>
        </w:rPr>
        <w:t xml:space="preserve">After reading the following article, conduct your own secondary research to learn more about what happened in 1906 in </w:t>
      </w:r>
      <w:proofErr w:type="spellStart"/>
      <w:r>
        <w:rPr>
          <w:rFonts w:ascii="Times New Roman" w:hAnsi="Times New Roman" w:cs="Times New Roman"/>
          <w:sz w:val="24"/>
          <w:szCs w:val="24"/>
        </w:rPr>
        <w:t>Cananea</w:t>
      </w:r>
      <w:proofErr w:type="spellEnd"/>
      <w:r>
        <w:rPr>
          <w:rFonts w:ascii="Times New Roman" w:hAnsi="Times New Roman" w:cs="Times New Roman"/>
          <w:sz w:val="24"/>
          <w:szCs w:val="24"/>
        </w:rPr>
        <w:t xml:space="preserve">. How does what you found compare to the accounts you read about in newspapers? </w:t>
      </w:r>
      <w:r w:rsidR="004631A7">
        <w:rPr>
          <w:rFonts w:ascii="Times New Roman" w:hAnsi="Times New Roman" w:cs="Times New Roman"/>
          <w:sz w:val="24"/>
          <w:szCs w:val="24"/>
        </w:rPr>
        <w:t>Prepare to share what you have learned about newspapers as primary sources to the rest of the class.</w:t>
      </w:r>
    </w:p>
    <w:p w14:paraId="05DF1BCB" w14:textId="67221A7E" w:rsidR="00851AA8" w:rsidRDefault="00851AA8" w:rsidP="001002ED">
      <w:pPr>
        <w:tabs>
          <w:tab w:val="left" w:pos="4118"/>
        </w:tabs>
        <w:rPr>
          <w:rFonts w:ascii="Times New Roman" w:hAnsi="Times New Roman" w:cs="Times New Roman"/>
          <w:b/>
          <w:bCs/>
          <w:sz w:val="24"/>
          <w:szCs w:val="24"/>
        </w:rPr>
      </w:pPr>
      <w:r w:rsidRPr="001002ED">
        <w:rPr>
          <w:rFonts w:ascii="Times New Roman" w:hAnsi="Times New Roman" w:cs="Times New Roman"/>
          <w:sz w:val="24"/>
          <w:szCs w:val="24"/>
        </w:rPr>
        <w:br w:type="page"/>
      </w:r>
    </w:p>
    <w:p w14:paraId="050F8823" w14:textId="661B85F8" w:rsidR="009135B9" w:rsidRDefault="00851AA8" w:rsidP="00AA64DE">
      <w:pPr>
        <w:tabs>
          <w:tab w:val="left" w:pos="3953"/>
        </w:tabs>
        <w:jc w:val="center"/>
        <w:rPr>
          <w:rFonts w:ascii="Times New Roman" w:hAnsi="Times New Roman" w:cs="Times New Roman"/>
          <w:b/>
          <w:bCs/>
          <w:sz w:val="24"/>
          <w:szCs w:val="24"/>
        </w:rPr>
      </w:pPr>
      <w:r>
        <w:rPr>
          <w:rFonts w:ascii="Times New Roman" w:hAnsi="Times New Roman" w:cs="Times New Roman"/>
          <w:b/>
          <w:bCs/>
          <w:sz w:val="24"/>
          <w:szCs w:val="24"/>
        </w:rPr>
        <w:lastRenderedPageBreak/>
        <w:t>Primary Source Sheet #3- Cultural Artifacts</w:t>
      </w:r>
    </w:p>
    <w:p w14:paraId="79233583" w14:textId="065049C5" w:rsidR="00F159F6" w:rsidRDefault="00F159F6" w:rsidP="00F159F6">
      <w:pPr>
        <w:tabs>
          <w:tab w:val="left" w:pos="3953"/>
        </w:tabs>
        <w:rPr>
          <w:rFonts w:ascii="Times New Roman" w:hAnsi="Times New Roman" w:cs="Times New Roman"/>
          <w:sz w:val="24"/>
          <w:szCs w:val="24"/>
        </w:rPr>
      </w:pPr>
      <w:r>
        <w:rPr>
          <w:rFonts w:ascii="Times New Roman" w:hAnsi="Times New Roman" w:cs="Times New Roman"/>
          <w:sz w:val="24"/>
          <w:szCs w:val="24"/>
        </w:rPr>
        <w:t xml:space="preserve">Now it is your turn to do some work as a historian and analyze some primary sources. The following </w:t>
      </w:r>
      <w:r w:rsidR="00784770">
        <w:rPr>
          <w:rFonts w:ascii="Times New Roman" w:hAnsi="Times New Roman" w:cs="Times New Roman"/>
          <w:sz w:val="24"/>
          <w:szCs w:val="24"/>
        </w:rPr>
        <w:t xml:space="preserve">corrido or song was written about the events in </w:t>
      </w:r>
      <w:proofErr w:type="spellStart"/>
      <w:r w:rsidR="00784770">
        <w:rPr>
          <w:rFonts w:ascii="Times New Roman" w:hAnsi="Times New Roman" w:cs="Times New Roman"/>
          <w:sz w:val="24"/>
          <w:szCs w:val="24"/>
        </w:rPr>
        <w:t>Cananea</w:t>
      </w:r>
      <w:proofErr w:type="spellEnd"/>
      <w:r w:rsidR="00784770">
        <w:rPr>
          <w:rFonts w:ascii="Times New Roman" w:hAnsi="Times New Roman" w:cs="Times New Roman"/>
          <w:sz w:val="24"/>
          <w:szCs w:val="24"/>
        </w:rPr>
        <w:t xml:space="preserve"> in 1906</w:t>
      </w:r>
      <w:r>
        <w:rPr>
          <w:rFonts w:ascii="Times New Roman" w:hAnsi="Times New Roman" w:cs="Times New Roman"/>
          <w:sz w:val="24"/>
          <w:szCs w:val="24"/>
        </w:rPr>
        <w:t xml:space="preserve">. Pay close attention to the wording and </w:t>
      </w:r>
      <w:r w:rsidR="00784770">
        <w:rPr>
          <w:rFonts w:ascii="Times New Roman" w:hAnsi="Times New Roman" w:cs="Times New Roman"/>
          <w:sz w:val="24"/>
          <w:szCs w:val="24"/>
        </w:rPr>
        <w:t>perspective</w:t>
      </w:r>
      <w:r>
        <w:rPr>
          <w:rFonts w:ascii="Times New Roman" w:hAnsi="Times New Roman" w:cs="Times New Roman"/>
          <w:sz w:val="24"/>
          <w:szCs w:val="24"/>
        </w:rPr>
        <w:t>. What conclusions can you draw from them? What possible biases could exist?</w:t>
      </w:r>
    </w:p>
    <w:p w14:paraId="512AC8AE" w14:textId="7161AB4D" w:rsidR="00784770" w:rsidRDefault="00784770" w:rsidP="00F159F6">
      <w:pPr>
        <w:tabs>
          <w:tab w:val="left" w:pos="3953"/>
        </w:tabs>
        <w:rPr>
          <w:rFonts w:ascii="Times New Roman" w:hAnsi="Times New Roman" w:cs="Times New Roman"/>
          <w:sz w:val="24"/>
          <w:szCs w:val="24"/>
        </w:rPr>
      </w:pPr>
    </w:p>
    <w:p w14:paraId="67171DCB" w14:textId="55ABE348" w:rsidR="00784770" w:rsidRPr="00784770" w:rsidRDefault="00784770" w:rsidP="00784770">
      <w:pPr>
        <w:tabs>
          <w:tab w:val="left" w:pos="3953"/>
        </w:tabs>
        <w:rPr>
          <w:rFonts w:ascii="Times New Roman" w:hAnsi="Times New Roman" w:cs="Times New Roman"/>
          <w:sz w:val="24"/>
          <w:szCs w:val="24"/>
        </w:rPr>
      </w:pPr>
      <w:r w:rsidRPr="00784770">
        <w:rPr>
          <w:rFonts w:ascii="Times New Roman" w:hAnsi="Times New Roman" w:cs="Times New Roman"/>
          <w:sz w:val="24"/>
          <w:szCs w:val="24"/>
        </w:rPr>
        <w:t>English translation</w:t>
      </w:r>
      <w:r w:rsidR="00FE59E8">
        <w:rPr>
          <w:rFonts w:ascii="Times New Roman" w:hAnsi="Times New Roman" w:cs="Times New Roman"/>
          <w:sz w:val="24"/>
          <w:szCs w:val="24"/>
        </w:rPr>
        <w:t>:</w:t>
      </w:r>
    </w:p>
    <w:p w14:paraId="7CDEEF40" w14:textId="77777777" w:rsidR="00784770" w:rsidRPr="00491323" w:rsidRDefault="00784770" w:rsidP="00337847">
      <w:pPr>
        <w:tabs>
          <w:tab w:val="left" w:pos="3953"/>
        </w:tabs>
        <w:spacing w:after="0"/>
        <w:rPr>
          <w:rFonts w:ascii="Times New Roman" w:hAnsi="Times New Roman" w:cs="Times New Roman"/>
          <w:i/>
          <w:iCs/>
          <w:sz w:val="24"/>
          <w:szCs w:val="24"/>
        </w:rPr>
      </w:pPr>
      <w:r w:rsidRPr="00491323">
        <w:rPr>
          <w:rFonts w:ascii="Times New Roman" w:hAnsi="Times New Roman" w:cs="Times New Roman"/>
          <w:i/>
          <w:iCs/>
          <w:sz w:val="24"/>
          <w:szCs w:val="24"/>
        </w:rPr>
        <w:t>I am going to recount to you all what happened to me, (2x)</w:t>
      </w:r>
    </w:p>
    <w:p w14:paraId="0F8D69C8" w14:textId="2DABCFFC" w:rsidR="00784770" w:rsidRPr="00491323" w:rsidRDefault="00784770" w:rsidP="00337847">
      <w:pPr>
        <w:tabs>
          <w:tab w:val="left" w:pos="3953"/>
        </w:tabs>
        <w:spacing w:after="0"/>
        <w:rPr>
          <w:rFonts w:ascii="Times New Roman" w:hAnsi="Times New Roman" w:cs="Times New Roman"/>
          <w:i/>
          <w:iCs/>
          <w:sz w:val="24"/>
          <w:szCs w:val="24"/>
        </w:rPr>
      </w:pPr>
      <w:r w:rsidRPr="00491323">
        <w:rPr>
          <w:rFonts w:ascii="Times New Roman" w:hAnsi="Times New Roman" w:cs="Times New Roman"/>
          <w:i/>
          <w:iCs/>
          <w:sz w:val="24"/>
          <w:szCs w:val="24"/>
        </w:rPr>
        <w:t xml:space="preserve">They've taken me prisoner for being an oft-played fighting </w:t>
      </w:r>
      <w:r w:rsidR="00DC5D90" w:rsidRPr="00491323">
        <w:rPr>
          <w:rFonts w:ascii="Times New Roman" w:hAnsi="Times New Roman" w:cs="Times New Roman"/>
          <w:i/>
          <w:iCs/>
          <w:sz w:val="24"/>
          <w:szCs w:val="24"/>
        </w:rPr>
        <w:t>rooster</w:t>
      </w:r>
      <w:r w:rsidRPr="00491323">
        <w:rPr>
          <w:rFonts w:ascii="Times New Roman" w:hAnsi="Times New Roman" w:cs="Times New Roman"/>
          <w:i/>
          <w:iCs/>
          <w:sz w:val="24"/>
          <w:szCs w:val="24"/>
        </w:rPr>
        <w:t>. (2x)</w:t>
      </w:r>
    </w:p>
    <w:p w14:paraId="3F1FD720" w14:textId="77777777" w:rsidR="00784770" w:rsidRPr="00491323" w:rsidRDefault="00784770" w:rsidP="00337847">
      <w:pPr>
        <w:tabs>
          <w:tab w:val="left" w:pos="3953"/>
        </w:tabs>
        <w:spacing w:after="0"/>
        <w:rPr>
          <w:rFonts w:ascii="Times New Roman" w:hAnsi="Times New Roman" w:cs="Times New Roman"/>
          <w:i/>
          <w:iCs/>
          <w:sz w:val="24"/>
          <w:szCs w:val="24"/>
        </w:rPr>
      </w:pPr>
    </w:p>
    <w:p w14:paraId="438CCCAD" w14:textId="77777777" w:rsidR="00784770" w:rsidRPr="00491323" w:rsidRDefault="00784770" w:rsidP="00337847">
      <w:pPr>
        <w:tabs>
          <w:tab w:val="left" w:pos="3953"/>
        </w:tabs>
        <w:spacing w:after="0"/>
        <w:rPr>
          <w:rFonts w:ascii="Times New Roman" w:hAnsi="Times New Roman" w:cs="Times New Roman"/>
          <w:i/>
          <w:iCs/>
          <w:sz w:val="24"/>
          <w:szCs w:val="24"/>
        </w:rPr>
      </w:pPr>
      <w:r w:rsidRPr="00491323">
        <w:rPr>
          <w:rFonts w:ascii="Times New Roman" w:hAnsi="Times New Roman" w:cs="Times New Roman"/>
          <w:i/>
          <w:iCs/>
          <w:sz w:val="24"/>
          <w:szCs w:val="24"/>
        </w:rPr>
        <w:t xml:space="preserve">I went to Agua </w:t>
      </w:r>
      <w:proofErr w:type="spellStart"/>
      <w:r w:rsidRPr="00491323">
        <w:rPr>
          <w:rFonts w:ascii="Times New Roman" w:hAnsi="Times New Roman" w:cs="Times New Roman"/>
          <w:i/>
          <w:iCs/>
          <w:sz w:val="24"/>
          <w:szCs w:val="24"/>
        </w:rPr>
        <w:t>Prieta</w:t>
      </w:r>
      <w:proofErr w:type="spellEnd"/>
      <w:r w:rsidRPr="00491323">
        <w:rPr>
          <w:rFonts w:ascii="Times New Roman" w:hAnsi="Times New Roman" w:cs="Times New Roman"/>
          <w:i/>
          <w:iCs/>
          <w:sz w:val="24"/>
          <w:szCs w:val="24"/>
        </w:rPr>
        <w:t xml:space="preserve"> to see who would recognize me, (2x)</w:t>
      </w:r>
    </w:p>
    <w:p w14:paraId="0B94F1D3" w14:textId="77777777" w:rsidR="00784770" w:rsidRPr="00491323" w:rsidRDefault="00784770" w:rsidP="00337847">
      <w:pPr>
        <w:tabs>
          <w:tab w:val="left" w:pos="3953"/>
        </w:tabs>
        <w:spacing w:after="0"/>
        <w:rPr>
          <w:rFonts w:ascii="Times New Roman" w:hAnsi="Times New Roman" w:cs="Times New Roman"/>
          <w:i/>
          <w:iCs/>
          <w:sz w:val="24"/>
          <w:szCs w:val="24"/>
        </w:rPr>
      </w:pPr>
      <w:r w:rsidRPr="00491323">
        <w:rPr>
          <w:rFonts w:ascii="Times New Roman" w:hAnsi="Times New Roman" w:cs="Times New Roman"/>
          <w:i/>
          <w:iCs/>
          <w:sz w:val="24"/>
          <w:szCs w:val="24"/>
        </w:rPr>
        <w:t>And at eleven o'clock that night, the police apprehended me. (2x)</w:t>
      </w:r>
    </w:p>
    <w:p w14:paraId="6C0DF17C" w14:textId="77777777" w:rsidR="00784770" w:rsidRPr="00491323" w:rsidRDefault="00784770" w:rsidP="00337847">
      <w:pPr>
        <w:tabs>
          <w:tab w:val="left" w:pos="3953"/>
        </w:tabs>
        <w:spacing w:after="0"/>
        <w:rPr>
          <w:rFonts w:ascii="Times New Roman" w:hAnsi="Times New Roman" w:cs="Times New Roman"/>
          <w:i/>
          <w:iCs/>
          <w:sz w:val="24"/>
          <w:szCs w:val="24"/>
        </w:rPr>
      </w:pPr>
    </w:p>
    <w:p w14:paraId="6DF606F9" w14:textId="77777777" w:rsidR="00784770" w:rsidRPr="00491323" w:rsidRDefault="00784770" w:rsidP="00337847">
      <w:pPr>
        <w:tabs>
          <w:tab w:val="left" w:pos="3953"/>
        </w:tabs>
        <w:spacing w:after="0"/>
        <w:rPr>
          <w:rFonts w:ascii="Times New Roman" w:hAnsi="Times New Roman" w:cs="Times New Roman"/>
          <w:i/>
          <w:iCs/>
          <w:sz w:val="24"/>
          <w:szCs w:val="24"/>
        </w:rPr>
      </w:pPr>
      <w:r w:rsidRPr="00491323">
        <w:rPr>
          <w:rFonts w:ascii="Times New Roman" w:hAnsi="Times New Roman" w:cs="Times New Roman"/>
          <w:i/>
          <w:iCs/>
          <w:sz w:val="24"/>
          <w:szCs w:val="24"/>
        </w:rPr>
        <w:t>The officers* grabbed me in the gringo style, (2x)</w:t>
      </w:r>
    </w:p>
    <w:p w14:paraId="12767213" w14:textId="77777777" w:rsidR="00784770" w:rsidRPr="00491323" w:rsidRDefault="00784770" w:rsidP="00337847">
      <w:pPr>
        <w:tabs>
          <w:tab w:val="left" w:pos="3953"/>
        </w:tabs>
        <w:spacing w:after="0"/>
        <w:rPr>
          <w:rFonts w:ascii="Times New Roman" w:hAnsi="Times New Roman" w:cs="Times New Roman"/>
          <w:i/>
          <w:iCs/>
          <w:sz w:val="24"/>
          <w:szCs w:val="24"/>
        </w:rPr>
      </w:pPr>
      <w:r w:rsidRPr="00491323">
        <w:rPr>
          <w:rFonts w:ascii="Times New Roman" w:hAnsi="Times New Roman" w:cs="Times New Roman"/>
          <w:i/>
          <w:iCs/>
          <w:sz w:val="24"/>
          <w:szCs w:val="24"/>
        </w:rPr>
        <w:t>Like a wanted fugitive, all of them with pistols in their hands. (2x)</w:t>
      </w:r>
    </w:p>
    <w:p w14:paraId="650300DE" w14:textId="77777777" w:rsidR="00784770" w:rsidRPr="00491323" w:rsidRDefault="00784770" w:rsidP="00337847">
      <w:pPr>
        <w:tabs>
          <w:tab w:val="left" w:pos="3953"/>
        </w:tabs>
        <w:spacing w:after="0"/>
        <w:rPr>
          <w:rFonts w:ascii="Times New Roman" w:hAnsi="Times New Roman" w:cs="Times New Roman"/>
          <w:i/>
          <w:iCs/>
          <w:sz w:val="24"/>
          <w:szCs w:val="24"/>
        </w:rPr>
      </w:pPr>
    </w:p>
    <w:p w14:paraId="3F4526CE" w14:textId="77777777" w:rsidR="00784770" w:rsidRPr="00491323" w:rsidRDefault="00784770" w:rsidP="00337847">
      <w:pPr>
        <w:tabs>
          <w:tab w:val="left" w:pos="3953"/>
        </w:tabs>
        <w:spacing w:after="0"/>
        <w:rPr>
          <w:rFonts w:ascii="Times New Roman" w:hAnsi="Times New Roman" w:cs="Times New Roman"/>
          <w:i/>
          <w:iCs/>
          <w:sz w:val="24"/>
          <w:szCs w:val="24"/>
        </w:rPr>
      </w:pPr>
      <w:r w:rsidRPr="00491323">
        <w:rPr>
          <w:rFonts w:ascii="Times New Roman" w:hAnsi="Times New Roman" w:cs="Times New Roman"/>
          <w:i/>
          <w:iCs/>
          <w:sz w:val="24"/>
          <w:szCs w:val="24"/>
        </w:rPr>
        <w:t xml:space="preserve">The jail of </w:t>
      </w:r>
      <w:proofErr w:type="spellStart"/>
      <w:r w:rsidRPr="00491323">
        <w:rPr>
          <w:rFonts w:ascii="Times New Roman" w:hAnsi="Times New Roman" w:cs="Times New Roman"/>
          <w:i/>
          <w:iCs/>
          <w:sz w:val="24"/>
          <w:szCs w:val="24"/>
        </w:rPr>
        <w:t>Cananea</w:t>
      </w:r>
      <w:proofErr w:type="spellEnd"/>
      <w:r w:rsidRPr="00491323">
        <w:rPr>
          <w:rFonts w:ascii="Times New Roman" w:hAnsi="Times New Roman" w:cs="Times New Roman"/>
          <w:i/>
          <w:iCs/>
          <w:sz w:val="24"/>
          <w:szCs w:val="24"/>
        </w:rPr>
        <w:t xml:space="preserve"> is situated up on a mesa, (2x)</w:t>
      </w:r>
    </w:p>
    <w:p w14:paraId="5AEE84BA" w14:textId="77777777" w:rsidR="00784770" w:rsidRPr="00491323" w:rsidRDefault="00784770" w:rsidP="00337847">
      <w:pPr>
        <w:tabs>
          <w:tab w:val="left" w:pos="3953"/>
        </w:tabs>
        <w:spacing w:after="0"/>
        <w:rPr>
          <w:rFonts w:ascii="Times New Roman" w:hAnsi="Times New Roman" w:cs="Times New Roman"/>
          <w:i/>
          <w:iCs/>
          <w:sz w:val="24"/>
          <w:szCs w:val="24"/>
        </w:rPr>
      </w:pPr>
      <w:r w:rsidRPr="00491323">
        <w:rPr>
          <w:rFonts w:ascii="Times New Roman" w:hAnsi="Times New Roman" w:cs="Times New Roman"/>
          <w:i/>
          <w:iCs/>
          <w:sz w:val="24"/>
          <w:szCs w:val="24"/>
        </w:rPr>
        <w:t>Where I was "processed" because of my careless blunder. (2x)</w:t>
      </w:r>
    </w:p>
    <w:p w14:paraId="0B66AFE3" w14:textId="77777777" w:rsidR="00784770" w:rsidRPr="00491323" w:rsidRDefault="00784770" w:rsidP="00337847">
      <w:pPr>
        <w:tabs>
          <w:tab w:val="left" w:pos="3953"/>
        </w:tabs>
        <w:spacing w:after="0"/>
        <w:rPr>
          <w:rFonts w:ascii="Times New Roman" w:hAnsi="Times New Roman" w:cs="Times New Roman"/>
          <w:i/>
          <w:iCs/>
          <w:sz w:val="24"/>
          <w:szCs w:val="24"/>
        </w:rPr>
      </w:pPr>
    </w:p>
    <w:p w14:paraId="7D76428C" w14:textId="77777777" w:rsidR="00784770" w:rsidRPr="00491323" w:rsidRDefault="00784770" w:rsidP="00337847">
      <w:pPr>
        <w:tabs>
          <w:tab w:val="left" w:pos="3953"/>
        </w:tabs>
        <w:spacing w:after="0"/>
        <w:rPr>
          <w:rFonts w:ascii="Times New Roman" w:hAnsi="Times New Roman" w:cs="Times New Roman"/>
          <w:i/>
          <w:iCs/>
          <w:sz w:val="24"/>
          <w:szCs w:val="24"/>
        </w:rPr>
      </w:pPr>
      <w:r w:rsidRPr="00491323">
        <w:rPr>
          <w:rFonts w:ascii="Times New Roman" w:hAnsi="Times New Roman" w:cs="Times New Roman"/>
          <w:i/>
          <w:iCs/>
          <w:sz w:val="24"/>
          <w:szCs w:val="24"/>
        </w:rPr>
        <w:t>A farewell I do not give because I do not carry it here. (2x)</w:t>
      </w:r>
    </w:p>
    <w:p w14:paraId="4AF59EFC" w14:textId="3356C06D" w:rsidR="00784770" w:rsidRPr="00491323" w:rsidRDefault="00784770" w:rsidP="00337847">
      <w:pPr>
        <w:tabs>
          <w:tab w:val="left" w:pos="3953"/>
        </w:tabs>
        <w:spacing w:after="0"/>
        <w:rPr>
          <w:rFonts w:ascii="Times New Roman" w:hAnsi="Times New Roman" w:cs="Times New Roman"/>
          <w:i/>
          <w:iCs/>
          <w:sz w:val="24"/>
          <w:szCs w:val="24"/>
        </w:rPr>
      </w:pPr>
      <w:r w:rsidRPr="00491323">
        <w:rPr>
          <w:rFonts w:ascii="Times New Roman" w:hAnsi="Times New Roman" w:cs="Times New Roman"/>
          <w:i/>
          <w:iCs/>
          <w:sz w:val="24"/>
          <w:szCs w:val="24"/>
        </w:rPr>
        <w:t xml:space="preserve">I leave it to the Holy Child and the Lord of </w:t>
      </w:r>
      <w:proofErr w:type="spellStart"/>
      <w:r w:rsidRPr="00491323">
        <w:rPr>
          <w:rFonts w:ascii="Times New Roman" w:hAnsi="Times New Roman" w:cs="Times New Roman"/>
          <w:i/>
          <w:iCs/>
          <w:sz w:val="24"/>
          <w:szCs w:val="24"/>
        </w:rPr>
        <w:t>Mapimí</w:t>
      </w:r>
      <w:proofErr w:type="spellEnd"/>
      <w:r w:rsidRPr="00491323">
        <w:rPr>
          <w:rFonts w:ascii="Times New Roman" w:hAnsi="Times New Roman" w:cs="Times New Roman"/>
          <w:i/>
          <w:iCs/>
          <w:sz w:val="24"/>
          <w:szCs w:val="24"/>
        </w:rPr>
        <w:t>. (2x)</w:t>
      </w:r>
    </w:p>
    <w:p w14:paraId="2220F32F" w14:textId="651E26E4" w:rsidR="00DC5D90" w:rsidRDefault="00DC5D90" w:rsidP="00784770">
      <w:pPr>
        <w:tabs>
          <w:tab w:val="left" w:pos="3953"/>
        </w:tabs>
        <w:rPr>
          <w:rFonts w:ascii="Times New Roman" w:hAnsi="Times New Roman" w:cs="Times New Roman"/>
          <w:sz w:val="24"/>
          <w:szCs w:val="24"/>
        </w:rPr>
      </w:pPr>
    </w:p>
    <w:p w14:paraId="200DAAB5" w14:textId="77777777" w:rsidR="00FE59E8" w:rsidRDefault="00DC5D90" w:rsidP="00784770">
      <w:pPr>
        <w:tabs>
          <w:tab w:val="left" w:pos="3953"/>
        </w:tabs>
        <w:rPr>
          <w:rFonts w:ascii="Times New Roman" w:hAnsi="Times New Roman" w:cs="Times New Roman"/>
          <w:sz w:val="24"/>
          <w:szCs w:val="24"/>
        </w:rPr>
      </w:pPr>
      <w:r>
        <w:rPr>
          <w:rFonts w:ascii="Times New Roman" w:hAnsi="Times New Roman" w:cs="Times New Roman"/>
          <w:sz w:val="24"/>
          <w:szCs w:val="24"/>
        </w:rPr>
        <w:t>Look up unfamiliar terms in the song to understand</w:t>
      </w:r>
      <w:r w:rsidR="00491323">
        <w:rPr>
          <w:rFonts w:ascii="Times New Roman" w:hAnsi="Times New Roman" w:cs="Times New Roman"/>
          <w:sz w:val="24"/>
          <w:szCs w:val="24"/>
        </w:rPr>
        <w:t xml:space="preserve"> better</w:t>
      </w:r>
      <w:r>
        <w:rPr>
          <w:rFonts w:ascii="Times New Roman" w:hAnsi="Times New Roman" w:cs="Times New Roman"/>
          <w:sz w:val="24"/>
          <w:szCs w:val="24"/>
        </w:rPr>
        <w:t xml:space="preserve"> what the miners are referring to</w:t>
      </w:r>
      <w:r w:rsidR="00491323">
        <w:rPr>
          <w:rFonts w:ascii="Times New Roman" w:hAnsi="Times New Roman" w:cs="Times New Roman"/>
          <w:sz w:val="24"/>
          <w:szCs w:val="24"/>
        </w:rPr>
        <w:t>.</w:t>
      </w:r>
      <w:r w:rsidR="00337847">
        <w:rPr>
          <w:rFonts w:ascii="Times New Roman" w:hAnsi="Times New Roman" w:cs="Times New Roman"/>
          <w:sz w:val="24"/>
          <w:szCs w:val="24"/>
        </w:rPr>
        <w:t xml:space="preserve"> Conduct your own research using secondary sources to learn more about what happened in </w:t>
      </w:r>
      <w:proofErr w:type="spellStart"/>
      <w:r w:rsidR="00337847">
        <w:rPr>
          <w:rFonts w:ascii="Times New Roman" w:hAnsi="Times New Roman" w:cs="Times New Roman"/>
          <w:sz w:val="24"/>
          <w:szCs w:val="24"/>
        </w:rPr>
        <w:t>Cananea</w:t>
      </w:r>
      <w:proofErr w:type="spellEnd"/>
      <w:r w:rsidR="00337847">
        <w:rPr>
          <w:rFonts w:ascii="Times New Roman" w:hAnsi="Times New Roman" w:cs="Times New Roman"/>
          <w:sz w:val="24"/>
          <w:szCs w:val="24"/>
        </w:rPr>
        <w:t xml:space="preserve"> in 1906.</w:t>
      </w:r>
      <w:r w:rsidR="00FE59E8">
        <w:rPr>
          <w:rFonts w:ascii="Times New Roman" w:hAnsi="Times New Roman" w:cs="Times New Roman"/>
          <w:sz w:val="24"/>
          <w:szCs w:val="24"/>
        </w:rPr>
        <w:t xml:space="preserve"> Based on the song, how do you think the memory of the massacre lives on in the memories of the miners?</w:t>
      </w:r>
    </w:p>
    <w:p w14:paraId="7E0111B7" w14:textId="77777777" w:rsidR="00FE59E8" w:rsidRDefault="00FE59E8" w:rsidP="00784770">
      <w:pPr>
        <w:tabs>
          <w:tab w:val="left" w:pos="3953"/>
        </w:tabs>
        <w:rPr>
          <w:rFonts w:ascii="Times New Roman" w:hAnsi="Times New Roman" w:cs="Times New Roman"/>
          <w:sz w:val="24"/>
          <w:szCs w:val="24"/>
        </w:rPr>
      </w:pPr>
    </w:p>
    <w:p w14:paraId="50C6EA58" w14:textId="3158DEC3" w:rsidR="00DC5D90" w:rsidRDefault="00FE59E8" w:rsidP="00784770">
      <w:pPr>
        <w:tabs>
          <w:tab w:val="left" w:pos="3953"/>
        </w:tabs>
        <w:rPr>
          <w:rFonts w:ascii="Times New Roman" w:hAnsi="Times New Roman" w:cs="Times New Roman"/>
          <w:sz w:val="24"/>
          <w:szCs w:val="24"/>
        </w:rPr>
      </w:pPr>
      <w:r>
        <w:rPr>
          <w:rFonts w:ascii="Times New Roman" w:hAnsi="Times New Roman" w:cs="Times New Roman"/>
          <w:sz w:val="24"/>
          <w:szCs w:val="24"/>
        </w:rPr>
        <w:t>Listen to a recording of the song here</w:t>
      </w:r>
      <w:r w:rsidR="002E41CC">
        <w:rPr>
          <w:rFonts w:ascii="Times New Roman" w:hAnsi="Times New Roman" w:cs="Times New Roman"/>
          <w:sz w:val="24"/>
          <w:szCs w:val="24"/>
        </w:rPr>
        <w:t>:</w:t>
      </w:r>
      <w:r w:rsidR="0065492D">
        <w:rPr>
          <w:rFonts w:ascii="Times New Roman" w:hAnsi="Times New Roman" w:cs="Times New Roman"/>
          <w:sz w:val="24"/>
          <w:szCs w:val="24"/>
        </w:rPr>
        <w:t xml:space="preserve"> </w:t>
      </w:r>
      <w:r w:rsidR="00337847">
        <w:rPr>
          <w:rFonts w:ascii="Times New Roman" w:hAnsi="Times New Roman" w:cs="Times New Roman"/>
          <w:sz w:val="24"/>
          <w:szCs w:val="24"/>
        </w:rPr>
        <w:t xml:space="preserve"> </w:t>
      </w:r>
      <w:hyperlink r:id="rId20" w:history="1">
        <w:r w:rsidR="0065492D" w:rsidRPr="00962155">
          <w:rPr>
            <w:rStyle w:val="Hyperlink"/>
            <w:rFonts w:ascii="Times New Roman" w:hAnsi="Times New Roman" w:cs="Times New Roman"/>
            <w:sz w:val="24"/>
            <w:szCs w:val="24"/>
          </w:rPr>
          <w:t>https://www.youtube.com/watch?v=MLt4TvNBAxM</w:t>
        </w:r>
      </w:hyperlink>
      <w:r w:rsidR="0065492D">
        <w:rPr>
          <w:rFonts w:ascii="Times New Roman" w:hAnsi="Times New Roman" w:cs="Times New Roman"/>
          <w:sz w:val="24"/>
          <w:szCs w:val="24"/>
        </w:rPr>
        <w:t xml:space="preserve"> </w:t>
      </w:r>
    </w:p>
    <w:p w14:paraId="3966BD40" w14:textId="3475839F" w:rsidR="0065492D" w:rsidRDefault="0065492D" w:rsidP="00784770">
      <w:pPr>
        <w:tabs>
          <w:tab w:val="left" w:pos="3953"/>
        </w:tabs>
        <w:rPr>
          <w:rFonts w:ascii="Times New Roman" w:hAnsi="Times New Roman" w:cs="Times New Roman"/>
          <w:sz w:val="24"/>
          <w:szCs w:val="24"/>
        </w:rPr>
      </w:pPr>
      <w:r>
        <w:rPr>
          <w:rFonts w:ascii="Times New Roman" w:hAnsi="Times New Roman" w:cs="Times New Roman"/>
          <w:sz w:val="24"/>
          <w:szCs w:val="24"/>
        </w:rPr>
        <w:t xml:space="preserve">What is the tone of the song? </w:t>
      </w:r>
      <w:r w:rsidR="0029457C">
        <w:rPr>
          <w:rFonts w:ascii="Times New Roman" w:hAnsi="Times New Roman" w:cs="Times New Roman"/>
          <w:sz w:val="24"/>
          <w:szCs w:val="24"/>
        </w:rPr>
        <w:t xml:space="preserve">Conduct more research about the history of </w:t>
      </w:r>
      <w:proofErr w:type="spellStart"/>
      <w:r w:rsidR="0029457C">
        <w:rPr>
          <w:rFonts w:ascii="Times New Roman" w:hAnsi="Times New Roman" w:cs="Times New Roman"/>
          <w:sz w:val="24"/>
          <w:szCs w:val="24"/>
        </w:rPr>
        <w:t>corridos</w:t>
      </w:r>
      <w:proofErr w:type="spellEnd"/>
      <w:r w:rsidR="0029457C">
        <w:rPr>
          <w:rFonts w:ascii="Times New Roman" w:hAnsi="Times New Roman" w:cs="Times New Roman"/>
          <w:sz w:val="24"/>
          <w:szCs w:val="24"/>
        </w:rPr>
        <w:t xml:space="preserve"> and their importance to Mexican culture and History. </w:t>
      </w:r>
    </w:p>
    <w:p w14:paraId="1B473505" w14:textId="15C9B485" w:rsidR="0029457C" w:rsidRDefault="0029457C" w:rsidP="00784770">
      <w:pPr>
        <w:tabs>
          <w:tab w:val="left" w:pos="3953"/>
        </w:tabs>
        <w:rPr>
          <w:rFonts w:ascii="Times New Roman" w:hAnsi="Times New Roman" w:cs="Times New Roman"/>
          <w:sz w:val="24"/>
          <w:szCs w:val="24"/>
        </w:rPr>
      </w:pPr>
    </w:p>
    <w:p w14:paraId="761F1287" w14:textId="3D196E19" w:rsidR="0029457C" w:rsidRDefault="0029457C" w:rsidP="00784770">
      <w:pPr>
        <w:tabs>
          <w:tab w:val="left" w:pos="3953"/>
        </w:tabs>
        <w:rPr>
          <w:rFonts w:ascii="Times New Roman" w:hAnsi="Times New Roman" w:cs="Times New Roman"/>
          <w:sz w:val="24"/>
          <w:szCs w:val="24"/>
        </w:rPr>
      </w:pPr>
      <w:r>
        <w:rPr>
          <w:rFonts w:ascii="Times New Roman" w:hAnsi="Times New Roman" w:cs="Times New Roman"/>
          <w:sz w:val="24"/>
          <w:szCs w:val="24"/>
        </w:rPr>
        <w:t xml:space="preserve">Now that you have learned more about the cultural legacy of the </w:t>
      </w:r>
      <w:proofErr w:type="spellStart"/>
      <w:r>
        <w:rPr>
          <w:rFonts w:ascii="Times New Roman" w:hAnsi="Times New Roman" w:cs="Times New Roman"/>
          <w:sz w:val="24"/>
          <w:szCs w:val="24"/>
        </w:rPr>
        <w:t>Cananea</w:t>
      </w:r>
      <w:proofErr w:type="spellEnd"/>
      <w:r>
        <w:rPr>
          <w:rFonts w:ascii="Times New Roman" w:hAnsi="Times New Roman" w:cs="Times New Roman"/>
          <w:sz w:val="24"/>
          <w:szCs w:val="24"/>
        </w:rPr>
        <w:t xml:space="preserve"> Massacre of 1906, prepare to share what you have learned with the rest of the class. </w:t>
      </w:r>
    </w:p>
    <w:p w14:paraId="48EF5F6C" w14:textId="56C8D1B5" w:rsidR="009135B9" w:rsidRDefault="009135B9">
      <w:pPr>
        <w:rPr>
          <w:rFonts w:ascii="Times New Roman" w:hAnsi="Times New Roman" w:cs="Times New Roman"/>
          <w:b/>
          <w:bCs/>
          <w:sz w:val="24"/>
          <w:szCs w:val="24"/>
        </w:rPr>
      </w:pPr>
    </w:p>
    <w:p w14:paraId="0C674B59" w14:textId="77777777" w:rsidR="00F159F6" w:rsidRDefault="00F159F6" w:rsidP="00AA64DE">
      <w:pPr>
        <w:tabs>
          <w:tab w:val="left" w:pos="3953"/>
        </w:tabs>
        <w:jc w:val="center"/>
        <w:rPr>
          <w:rFonts w:ascii="Times New Roman" w:hAnsi="Times New Roman" w:cs="Times New Roman"/>
          <w:b/>
          <w:bCs/>
          <w:sz w:val="24"/>
          <w:szCs w:val="24"/>
        </w:rPr>
      </w:pPr>
    </w:p>
    <w:p w14:paraId="2F6F9107" w14:textId="4AE7E916" w:rsidR="00851AA8" w:rsidRPr="00AA64DE" w:rsidRDefault="00851AA8" w:rsidP="009C2CF1">
      <w:pPr>
        <w:tabs>
          <w:tab w:val="left" w:pos="3953"/>
        </w:tabs>
        <w:rPr>
          <w:rFonts w:ascii="Times New Roman" w:hAnsi="Times New Roman" w:cs="Times New Roman"/>
          <w:b/>
          <w:bCs/>
          <w:sz w:val="24"/>
          <w:szCs w:val="24"/>
        </w:rPr>
      </w:pPr>
    </w:p>
    <w:sectPr w:rsidR="00851AA8" w:rsidRPr="00AA64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6D57FA"/>
    <w:multiLevelType w:val="hybridMultilevel"/>
    <w:tmpl w:val="A58C90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65A54595"/>
    <w:multiLevelType w:val="hybridMultilevel"/>
    <w:tmpl w:val="436050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70CB6B79"/>
    <w:multiLevelType w:val="hybridMultilevel"/>
    <w:tmpl w:val="BC0EE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D69"/>
    <w:rsid w:val="0000787E"/>
    <w:rsid w:val="00012726"/>
    <w:rsid w:val="00017D69"/>
    <w:rsid w:val="000733FC"/>
    <w:rsid w:val="001002ED"/>
    <w:rsid w:val="00107109"/>
    <w:rsid w:val="00113034"/>
    <w:rsid w:val="00122EBF"/>
    <w:rsid w:val="001846CF"/>
    <w:rsid w:val="001E2E58"/>
    <w:rsid w:val="00216194"/>
    <w:rsid w:val="00262EAF"/>
    <w:rsid w:val="0029457C"/>
    <w:rsid w:val="002C0E6F"/>
    <w:rsid w:val="002E2CBC"/>
    <w:rsid w:val="002E41CC"/>
    <w:rsid w:val="003003EC"/>
    <w:rsid w:val="00302EC0"/>
    <w:rsid w:val="00315FAE"/>
    <w:rsid w:val="00325BEB"/>
    <w:rsid w:val="00333D01"/>
    <w:rsid w:val="00337847"/>
    <w:rsid w:val="003B2C59"/>
    <w:rsid w:val="003F64CA"/>
    <w:rsid w:val="00401309"/>
    <w:rsid w:val="004041CA"/>
    <w:rsid w:val="00430DE9"/>
    <w:rsid w:val="004631A7"/>
    <w:rsid w:val="00463FC4"/>
    <w:rsid w:val="00467CEC"/>
    <w:rsid w:val="00475A14"/>
    <w:rsid w:val="00490AEC"/>
    <w:rsid w:val="00491323"/>
    <w:rsid w:val="004A5D30"/>
    <w:rsid w:val="005108DE"/>
    <w:rsid w:val="00514222"/>
    <w:rsid w:val="00577A23"/>
    <w:rsid w:val="005976CF"/>
    <w:rsid w:val="005D77A0"/>
    <w:rsid w:val="005F385D"/>
    <w:rsid w:val="005F4A08"/>
    <w:rsid w:val="006159D6"/>
    <w:rsid w:val="0065492D"/>
    <w:rsid w:val="00663605"/>
    <w:rsid w:val="006E3F48"/>
    <w:rsid w:val="00717D88"/>
    <w:rsid w:val="00771AF9"/>
    <w:rsid w:val="00784770"/>
    <w:rsid w:val="00787EB1"/>
    <w:rsid w:val="00793A7D"/>
    <w:rsid w:val="00815AD0"/>
    <w:rsid w:val="00831126"/>
    <w:rsid w:val="00834671"/>
    <w:rsid w:val="00836308"/>
    <w:rsid w:val="0084008E"/>
    <w:rsid w:val="00851AA8"/>
    <w:rsid w:val="00883E04"/>
    <w:rsid w:val="008A6AB6"/>
    <w:rsid w:val="00912D16"/>
    <w:rsid w:val="009135B9"/>
    <w:rsid w:val="009338A8"/>
    <w:rsid w:val="009C2CF1"/>
    <w:rsid w:val="00A30DAE"/>
    <w:rsid w:val="00A41BA2"/>
    <w:rsid w:val="00A979DF"/>
    <w:rsid w:val="00AA64DE"/>
    <w:rsid w:val="00BA78DF"/>
    <w:rsid w:val="00BF1DDA"/>
    <w:rsid w:val="00C1635E"/>
    <w:rsid w:val="00C36EBA"/>
    <w:rsid w:val="00C4560B"/>
    <w:rsid w:val="00CD3471"/>
    <w:rsid w:val="00D0533C"/>
    <w:rsid w:val="00D11699"/>
    <w:rsid w:val="00D95F39"/>
    <w:rsid w:val="00DC5D90"/>
    <w:rsid w:val="00DD1196"/>
    <w:rsid w:val="00DE7A5C"/>
    <w:rsid w:val="00E437FF"/>
    <w:rsid w:val="00E56CBE"/>
    <w:rsid w:val="00EA4049"/>
    <w:rsid w:val="00EA56C6"/>
    <w:rsid w:val="00ED3A2F"/>
    <w:rsid w:val="00F159F6"/>
    <w:rsid w:val="00F30508"/>
    <w:rsid w:val="00F7005C"/>
    <w:rsid w:val="00FC391E"/>
    <w:rsid w:val="00FE59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E423E"/>
  <w15:chartTrackingRefBased/>
  <w15:docId w15:val="{A77522F2-F647-4659-8269-D9A9DDE70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9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0E6F"/>
    <w:pPr>
      <w:ind w:left="720"/>
      <w:contextualSpacing/>
    </w:pPr>
  </w:style>
  <w:style w:type="character" w:styleId="Hyperlink">
    <w:name w:val="Hyperlink"/>
    <w:basedOn w:val="DefaultParagraphFont"/>
    <w:uiPriority w:val="99"/>
    <w:unhideWhenUsed/>
    <w:rsid w:val="00012726"/>
    <w:rPr>
      <w:color w:val="0563C1" w:themeColor="hyperlink"/>
      <w:u w:val="single"/>
    </w:rPr>
  </w:style>
  <w:style w:type="character" w:styleId="UnresolvedMention">
    <w:name w:val="Unresolved Mention"/>
    <w:basedOn w:val="DefaultParagraphFont"/>
    <w:uiPriority w:val="99"/>
    <w:semiHidden/>
    <w:unhideWhenUsed/>
    <w:rsid w:val="000127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jpeg"/><Relationship Id="rId18" Type="http://schemas.openxmlformats.org/officeDocument/2006/relationships/hyperlink" Target="https://tucson.com/news/local/strike-signaled-change-at-the-cananea-mines-operated-by-col/article_1aaa84f9-43e7-5ca9-86a1-755b79cd4d87.htm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www.youtube.com/watch?v=dr1CuhWtED0&amp;t=10s"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youtube.com/watch?v=MLt4TvNBAx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hyperlink" Target="https://tucson.com/news/local/strike-signaled-change-at-the-cananea-mines-operated-by-col/article_1aaa84f9-43e7-5ca9-86a1-755b79cd4d87.html"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www.archivetucson.com/people/2019/6/7/castro-beth" TargetMode="External"/><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11</Pages>
  <Words>1704</Words>
  <Characters>9713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Heywood, Samuel Ernest - (sheywood12)</dc:creator>
  <cp:keywords/>
  <dc:description/>
  <cp:lastModifiedBy>Heywood, Samuel Ernest - (sheywood12)</cp:lastModifiedBy>
  <cp:revision>2</cp:revision>
  <dcterms:created xsi:type="dcterms:W3CDTF">2021-10-20T22:50:00Z</dcterms:created>
  <dcterms:modified xsi:type="dcterms:W3CDTF">2021-10-20T22:50:00Z</dcterms:modified>
</cp:coreProperties>
</file>